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C5A6" w14:textId="77777777" w:rsidR="00B12FA6" w:rsidRPr="00CF399A" w:rsidRDefault="00B12FA6" w:rsidP="736A21B5">
      <w:pPr>
        <w:jc w:val="center"/>
        <w:rPr>
          <w:rFonts w:ascii="Arial" w:eastAsia="Arial Nova" w:hAnsi="Arial" w:cs="Arial"/>
          <w:sz w:val="24"/>
          <w:szCs w:val="24"/>
        </w:rPr>
      </w:pPr>
      <w:bookmarkStart w:id="0" w:name="_Hlk18595108"/>
      <w:bookmarkStart w:id="1" w:name="_Hlk13812452"/>
    </w:p>
    <w:bookmarkEnd w:id="0"/>
    <w:bookmarkEnd w:id="1"/>
    <w:p w14:paraId="1CF563B9" w14:textId="77777777" w:rsidR="00B12FA6" w:rsidRPr="00CF399A" w:rsidRDefault="00B12FA6" w:rsidP="736A21B5">
      <w:pPr>
        <w:jc w:val="center"/>
        <w:rPr>
          <w:rFonts w:ascii="Arial" w:eastAsia="Arial Nova" w:hAnsi="Arial" w:cs="Arial"/>
          <w:b/>
          <w:bCs/>
          <w:sz w:val="24"/>
          <w:szCs w:val="24"/>
          <w:lang w:eastAsia="x-none"/>
        </w:rPr>
      </w:pPr>
      <w:r w:rsidRPr="00CF399A">
        <w:rPr>
          <w:rFonts w:ascii="Arial" w:eastAsia="Arial Nova" w:hAnsi="Arial" w:cs="Arial"/>
          <w:b/>
          <w:bCs/>
          <w:sz w:val="24"/>
          <w:szCs w:val="24"/>
        </w:rPr>
        <w:t>Winnefox Technology Executive Council Meeting</w:t>
      </w:r>
    </w:p>
    <w:p w14:paraId="28E15F6A" w14:textId="77777777" w:rsidR="00BE2173" w:rsidRPr="00CF399A" w:rsidRDefault="00BE2173" w:rsidP="736A21B5">
      <w:pPr>
        <w:jc w:val="center"/>
        <w:rPr>
          <w:rFonts w:ascii="Arial" w:eastAsia="Arial Nova" w:hAnsi="Arial" w:cs="Arial"/>
          <w:b/>
          <w:bCs/>
          <w:sz w:val="24"/>
          <w:szCs w:val="24"/>
          <w:lang w:eastAsia="x-none"/>
        </w:rPr>
      </w:pPr>
      <w:r w:rsidRPr="00CF399A">
        <w:rPr>
          <w:rFonts w:ascii="Arial" w:eastAsia="Arial Nova" w:hAnsi="Arial" w:cs="Arial"/>
          <w:b/>
          <w:bCs/>
          <w:sz w:val="24"/>
          <w:szCs w:val="24"/>
        </w:rPr>
        <w:t>Oshkosh Public Library – Conference Room Lower Level</w:t>
      </w:r>
    </w:p>
    <w:p w14:paraId="0CFF71B3" w14:textId="36FA16EB" w:rsidR="00B12FA6" w:rsidRPr="00CF399A" w:rsidRDefault="00C82174" w:rsidP="736A21B5">
      <w:pPr>
        <w:jc w:val="center"/>
        <w:rPr>
          <w:rFonts w:ascii="Arial" w:eastAsia="Arial Nova" w:hAnsi="Arial" w:cs="Arial"/>
          <w:b/>
          <w:bCs/>
          <w:sz w:val="24"/>
          <w:szCs w:val="24"/>
          <w:lang w:eastAsia="x-none"/>
        </w:rPr>
      </w:pPr>
      <w:r>
        <w:rPr>
          <w:rFonts w:ascii="Arial" w:eastAsia="Arial Nova" w:hAnsi="Arial" w:cs="Arial"/>
          <w:b/>
          <w:bCs/>
          <w:sz w:val="24"/>
          <w:szCs w:val="24"/>
        </w:rPr>
        <w:t>November 10</w:t>
      </w:r>
      <w:r w:rsidR="009A032A" w:rsidRPr="00CF399A">
        <w:rPr>
          <w:rFonts w:ascii="Arial" w:eastAsia="Arial Nova" w:hAnsi="Arial" w:cs="Arial"/>
          <w:b/>
          <w:bCs/>
          <w:sz w:val="24"/>
          <w:szCs w:val="24"/>
        </w:rPr>
        <w:t>,</w:t>
      </w:r>
      <w:r w:rsidR="00FE2051" w:rsidRPr="00CF399A">
        <w:rPr>
          <w:rFonts w:ascii="Arial" w:eastAsia="Arial Nova" w:hAnsi="Arial" w:cs="Arial"/>
          <w:b/>
          <w:bCs/>
          <w:sz w:val="24"/>
          <w:szCs w:val="24"/>
        </w:rPr>
        <w:t xml:space="preserve"> </w:t>
      </w:r>
      <w:r w:rsidR="000D2489" w:rsidRPr="00CF399A">
        <w:rPr>
          <w:rFonts w:ascii="Arial" w:eastAsia="Arial Nova" w:hAnsi="Arial" w:cs="Arial"/>
          <w:b/>
          <w:bCs/>
          <w:sz w:val="24"/>
          <w:szCs w:val="24"/>
        </w:rPr>
        <w:t>202</w:t>
      </w:r>
      <w:r w:rsidR="00E75585" w:rsidRPr="00CF399A">
        <w:rPr>
          <w:rFonts w:ascii="Arial" w:eastAsia="Arial Nova" w:hAnsi="Arial" w:cs="Arial"/>
          <w:b/>
          <w:bCs/>
          <w:sz w:val="24"/>
          <w:szCs w:val="24"/>
        </w:rPr>
        <w:t>3</w:t>
      </w:r>
    </w:p>
    <w:p w14:paraId="3EB98A10" w14:textId="0B89F6D7" w:rsidR="00B12FA6" w:rsidRPr="00CF399A" w:rsidRDefault="00B12FA6" w:rsidP="736A21B5">
      <w:pPr>
        <w:jc w:val="center"/>
        <w:rPr>
          <w:rFonts w:ascii="Arial" w:eastAsia="Arial Nova" w:hAnsi="Arial" w:cs="Arial"/>
          <w:b/>
          <w:bCs/>
          <w:sz w:val="24"/>
          <w:szCs w:val="24"/>
          <w:lang w:eastAsia="x-none"/>
        </w:rPr>
      </w:pPr>
      <w:r w:rsidRPr="00CF399A">
        <w:rPr>
          <w:rFonts w:ascii="Arial" w:eastAsia="Arial Nova" w:hAnsi="Arial" w:cs="Arial"/>
          <w:b/>
          <w:bCs/>
          <w:sz w:val="24"/>
          <w:szCs w:val="24"/>
        </w:rPr>
        <w:t>9:</w:t>
      </w:r>
      <w:r w:rsidR="00FE2051" w:rsidRPr="00CF399A">
        <w:rPr>
          <w:rFonts w:ascii="Arial" w:eastAsia="Arial Nova" w:hAnsi="Arial" w:cs="Arial"/>
          <w:b/>
          <w:bCs/>
          <w:sz w:val="24"/>
          <w:szCs w:val="24"/>
        </w:rPr>
        <w:t>30</w:t>
      </w:r>
      <w:r w:rsidRPr="00CF399A">
        <w:rPr>
          <w:rFonts w:ascii="Arial" w:eastAsia="Arial Nova" w:hAnsi="Arial" w:cs="Arial"/>
          <w:b/>
          <w:bCs/>
          <w:sz w:val="24"/>
          <w:szCs w:val="24"/>
        </w:rPr>
        <w:t xml:space="preserve"> AM</w:t>
      </w:r>
    </w:p>
    <w:p w14:paraId="46817BA2" w14:textId="77777777" w:rsidR="00AA7252" w:rsidRPr="00CF399A" w:rsidRDefault="00AA7252" w:rsidP="736A21B5">
      <w:pPr>
        <w:rPr>
          <w:rFonts w:ascii="Arial" w:eastAsia="Arial Nova" w:hAnsi="Arial" w:cs="Arial"/>
          <w:b/>
          <w:bCs/>
          <w:sz w:val="24"/>
          <w:szCs w:val="24"/>
          <w:lang w:eastAsia="x-none"/>
        </w:rPr>
      </w:pPr>
    </w:p>
    <w:p w14:paraId="63067BEF" w14:textId="77777777" w:rsidR="00B12FA6" w:rsidRPr="00CF399A" w:rsidRDefault="00B12FA6" w:rsidP="736A21B5">
      <w:pPr>
        <w:jc w:val="center"/>
        <w:rPr>
          <w:rFonts w:ascii="Arial" w:eastAsia="Arial Nova" w:hAnsi="Arial" w:cs="Arial"/>
          <w:sz w:val="24"/>
          <w:szCs w:val="24"/>
          <w:lang w:val="x-none" w:eastAsia="x-none"/>
        </w:rPr>
      </w:pPr>
    </w:p>
    <w:p w14:paraId="0ACD6BA6" w14:textId="231FBB77" w:rsidR="00B12FA6" w:rsidRPr="00CF399A" w:rsidRDefault="004D582B" w:rsidP="736A21B5">
      <w:pPr>
        <w:jc w:val="center"/>
        <w:rPr>
          <w:rFonts w:ascii="Arial" w:eastAsia="Arial Nova" w:hAnsi="Arial" w:cs="Arial"/>
          <w:b/>
          <w:bCs/>
          <w:sz w:val="24"/>
          <w:szCs w:val="24"/>
          <w:lang w:eastAsia="x-none"/>
        </w:rPr>
      </w:pPr>
      <w:r>
        <w:rPr>
          <w:rFonts w:ascii="Arial" w:eastAsia="Arial Nova" w:hAnsi="Arial" w:cs="Arial"/>
          <w:b/>
          <w:bCs/>
          <w:sz w:val="24"/>
          <w:szCs w:val="24"/>
        </w:rPr>
        <w:t>MINUTES</w:t>
      </w:r>
    </w:p>
    <w:p w14:paraId="061BBB1D" w14:textId="77777777" w:rsidR="00B12FA6" w:rsidRPr="00CF399A" w:rsidRDefault="00B12FA6" w:rsidP="736A21B5">
      <w:pPr>
        <w:rPr>
          <w:rFonts w:ascii="Arial" w:eastAsia="Arial Nova" w:hAnsi="Arial" w:cs="Arial"/>
          <w:sz w:val="24"/>
          <w:szCs w:val="24"/>
          <w:lang w:eastAsia="x-none"/>
        </w:rPr>
      </w:pPr>
    </w:p>
    <w:p w14:paraId="70E5FC95" w14:textId="77777777" w:rsidR="00B12FA6" w:rsidRPr="00CF399A" w:rsidRDefault="00B12FA6" w:rsidP="736A21B5">
      <w:pPr>
        <w:rPr>
          <w:rFonts w:ascii="Arial" w:eastAsia="Arial Nova" w:hAnsi="Arial" w:cs="Arial"/>
          <w:sz w:val="24"/>
          <w:szCs w:val="24"/>
          <w:lang w:eastAsia="x-none"/>
        </w:rPr>
      </w:pPr>
    </w:p>
    <w:p w14:paraId="4217D10C" w14:textId="363D4EDB" w:rsidR="00B12FA6" w:rsidRDefault="00F35C68" w:rsidP="00F35C68">
      <w:pPr>
        <w:rPr>
          <w:rFonts w:ascii="Arial" w:eastAsia="Arial Nova" w:hAnsi="Arial" w:cs="Arial"/>
          <w:sz w:val="24"/>
          <w:szCs w:val="24"/>
        </w:rPr>
      </w:pPr>
      <w:r>
        <w:rPr>
          <w:rFonts w:ascii="Arial" w:eastAsia="Arial Nova" w:hAnsi="Arial" w:cs="Arial"/>
          <w:sz w:val="24"/>
          <w:szCs w:val="24"/>
        </w:rPr>
        <w:t>Meeting called to order at 9:30 am with a quorum.</w:t>
      </w:r>
    </w:p>
    <w:p w14:paraId="5ECF344C" w14:textId="77777777" w:rsidR="00D51FFE" w:rsidRPr="00CF399A" w:rsidRDefault="00D51FFE" w:rsidP="00F35C68">
      <w:pPr>
        <w:rPr>
          <w:rFonts w:ascii="Arial" w:eastAsia="Arial Nova" w:hAnsi="Arial" w:cs="Arial"/>
          <w:sz w:val="24"/>
          <w:szCs w:val="24"/>
          <w:lang w:val="x-none" w:eastAsia="x-none"/>
        </w:rPr>
      </w:pPr>
    </w:p>
    <w:tbl>
      <w:tblPr>
        <w:tblW w:w="10060" w:type="dxa"/>
        <w:tblLook w:val="04A0" w:firstRow="1" w:lastRow="0" w:firstColumn="1" w:lastColumn="0" w:noHBand="0" w:noVBand="1"/>
      </w:tblPr>
      <w:tblGrid>
        <w:gridCol w:w="2022"/>
        <w:gridCol w:w="316"/>
        <w:gridCol w:w="2385"/>
        <w:gridCol w:w="372"/>
        <w:gridCol w:w="2120"/>
        <w:gridCol w:w="372"/>
        <w:gridCol w:w="2473"/>
      </w:tblGrid>
      <w:tr w:rsidR="00F35C68" w:rsidRPr="00CF399A" w14:paraId="0E9C6722" w14:textId="77777777" w:rsidTr="00F35C68">
        <w:trPr>
          <w:trHeight w:val="300"/>
        </w:trPr>
        <w:tc>
          <w:tcPr>
            <w:tcW w:w="20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41220C" w14:textId="24F3508B" w:rsidR="00CD7BF9" w:rsidRPr="00CF399A" w:rsidRDefault="00CD7BF9" w:rsidP="00CF399A">
            <w:pPr>
              <w:ind w:left="-1" w:firstLine="1"/>
              <w:rPr>
                <w:rFonts w:ascii="Arial" w:eastAsia="Times New Roman" w:hAnsi="Arial" w:cs="Arial"/>
                <w:color w:val="000000"/>
              </w:rPr>
            </w:pPr>
            <w:r w:rsidRPr="00CF399A">
              <w:rPr>
                <w:rFonts w:ascii="Arial" w:eastAsia="Times New Roman" w:hAnsi="Arial" w:cs="Arial"/>
                <w:color w:val="000000"/>
              </w:rPr>
              <w:t> </w:t>
            </w:r>
            <w:r>
              <w:rPr>
                <w:rFonts w:ascii="Arial" w:eastAsia="Times New Roman" w:hAnsi="Arial" w:cs="Arial"/>
                <w:color w:val="000000"/>
              </w:rPr>
              <w:t>Voting Members:</w:t>
            </w:r>
          </w:p>
        </w:tc>
        <w:tc>
          <w:tcPr>
            <w:tcW w:w="314" w:type="dxa"/>
            <w:tcBorders>
              <w:top w:val="single" w:sz="8" w:space="0" w:color="auto"/>
              <w:left w:val="nil"/>
              <w:bottom w:val="single" w:sz="4" w:space="0" w:color="auto"/>
              <w:right w:val="single" w:sz="4" w:space="0" w:color="auto"/>
            </w:tcBorders>
          </w:tcPr>
          <w:p w14:paraId="4559F2B8" w14:textId="77777777" w:rsidR="00CD7BF9" w:rsidRPr="00CF399A" w:rsidRDefault="00CD7BF9" w:rsidP="00CF399A">
            <w:pPr>
              <w:rPr>
                <w:rFonts w:ascii="Arial" w:eastAsia="Times New Roman" w:hAnsi="Arial" w:cs="Arial"/>
                <w:color w:val="000000"/>
              </w:rPr>
            </w:pPr>
          </w:p>
        </w:tc>
        <w:tc>
          <w:tcPr>
            <w:tcW w:w="238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DC40165" w14:textId="4F71370E"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Amanda O'Neal</w:t>
            </w:r>
          </w:p>
        </w:tc>
        <w:tc>
          <w:tcPr>
            <w:tcW w:w="369" w:type="dxa"/>
            <w:tcBorders>
              <w:top w:val="single" w:sz="8" w:space="0" w:color="auto"/>
              <w:left w:val="nil"/>
              <w:bottom w:val="single" w:sz="4" w:space="0" w:color="auto"/>
              <w:right w:val="single" w:sz="4" w:space="0" w:color="auto"/>
            </w:tcBorders>
            <w:shd w:val="clear" w:color="auto" w:fill="auto"/>
            <w:noWrap/>
            <w:vAlign w:val="bottom"/>
            <w:hideMark/>
          </w:tcPr>
          <w:p w14:paraId="13767422" w14:textId="5093C7D8"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r w:rsidR="00CD7BF9" w:rsidRPr="00CF399A">
              <w:rPr>
                <w:rFonts w:ascii="Arial" w:eastAsia="Times New Roman" w:hAnsi="Arial" w:cs="Arial"/>
                <w:color w:val="000000"/>
              </w:rPr>
              <w:t> </w:t>
            </w:r>
          </w:p>
        </w:tc>
        <w:tc>
          <w:tcPr>
            <w:tcW w:w="2122" w:type="dxa"/>
            <w:tcBorders>
              <w:top w:val="single" w:sz="8" w:space="0" w:color="auto"/>
              <w:left w:val="nil"/>
              <w:bottom w:val="single" w:sz="4" w:space="0" w:color="auto"/>
              <w:right w:val="single" w:sz="4" w:space="0" w:color="auto"/>
            </w:tcBorders>
            <w:shd w:val="clear" w:color="auto" w:fill="auto"/>
            <w:noWrap/>
            <w:vAlign w:val="bottom"/>
            <w:hideMark/>
          </w:tcPr>
          <w:p w14:paraId="4251FA51"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Desiree Bongers</w:t>
            </w:r>
          </w:p>
        </w:tc>
        <w:tc>
          <w:tcPr>
            <w:tcW w:w="369" w:type="dxa"/>
            <w:tcBorders>
              <w:top w:val="single" w:sz="8" w:space="0" w:color="auto"/>
              <w:left w:val="nil"/>
              <w:bottom w:val="single" w:sz="4" w:space="0" w:color="auto"/>
              <w:right w:val="single" w:sz="4" w:space="0" w:color="auto"/>
            </w:tcBorders>
            <w:shd w:val="clear" w:color="auto" w:fill="auto"/>
            <w:noWrap/>
            <w:vAlign w:val="bottom"/>
            <w:hideMark/>
          </w:tcPr>
          <w:p w14:paraId="5DFCD795"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p>
        </w:tc>
        <w:tc>
          <w:tcPr>
            <w:tcW w:w="2475" w:type="dxa"/>
            <w:tcBorders>
              <w:top w:val="single" w:sz="8" w:space="0" w:color="auto"/>
              <w:left w:val="nil"/>
              <w:bottom w:val="single" w:sz="4" w:space="0" w:color="auto"/>
              <w:right w:val="single" w:sz="8" w:space="0" w:color="auto"/>
            </w:tcBorders>
            <w:shd w:val="clear" w:color="auto" w:fill="auto"/>
            <w:noWrap/>
            <w:vAlign w:val="bottom"/>
            <w:hideMark/>
          </w:tcPr>
          <w:p w14:paraId="47E74705"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Jon Mark Bolthouse</w:t>
            </w:r>
          </w:p>
        </w:tc>
      </w:tr>
      <w:tr w:rsidR="00F35C68" w:rsidRPr="00CF399A" w14:paraId="38DC7185" w14:textId="77777777" w:rsidTr="00F35C68">
        <w:trPr>
          <w:trHeight w:val="300"/>
        </w:trPr>
        <w:tc>
          <w:tcPr>
            <w:tcW w:w="2024" w:type="dxa"/>
            <w:tcBorders>
              <w:top w:val="nil"/>
              <w:left w:val="single" w:sz="8" w:space="0" w:color="auto"/>
              <w:bottom w:val="single" w:sz="4" w:space="0" w:color="auto"/>
              <w:right w:val="single" w:sz="4" w:space="0" w:color="auto"/>
            </w:tcBorders>
            <w:shd w:val="clear" w:color="auto" w:fill="auto"/>
            <w:noWrap/>
            <w:vAlign w:val="bottom"/>
            <w:hideMark/>
          </w:tcPr>
          <w:p w14:paraId="212D2E70"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p>
        </w:tc>
        <w:tc>
          <w:tcPr>
            <w:tcW w:w="314" w:type="dxa"/>
            <w:tcBorders>
              <w:top w:val="nil"/>
              <w:left w:val="nil"/>
              <w:bottom w:val="single" w:sz="4" w:space="0" w:color="auto"/>
              <w:right w:val="single" w:sz="4" w:space="0" w:color="auto"/>
            </w:tcBorders>
          </w:tcPr>
          <w:p w14:paraId="6485CDF5" w14:textId="595A2209"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p>
        </w:tc>
        <w:tc>
          <w:tcPr>
            <w:tcW w:w="2387" w:type="dxa"/>
            <w:tcBorders>
              <w:top w:val="nil"/>
              <w:left w:val="single" w:sz="4" w:space="0" w:color="auto"/>
              <w:bottom w:val="single" w:sz="4" w:space="0" w:color="auto"/>
              <w:right w:val="single" w:sz="4" w:space="0" w:color="auto"/>
            </w:tcBorders>
            <w:shd w:val="clear" w:color="auto" w:fill="auto"/>
            <w:noWrap/>
            <w:vAlign w:val="bottom"/>
            <w:hideMark/>
          </w:tcPr>
          <w:p w14:paraId="5D5B432C" w14:textId="26C1667F"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Brian Kopetsky</w:t>
            </w:r>
          </w:p>
        </w:tc>
        <w:tc>
          <w:tcPr>
            <w:tcW w:w="369" w:type="dxa"/>
            <w:tcBorders>
              <w:top w:val="nil"/>
              <w:left w:val="nil"/>
              <w:bottom w:val="single" w:sz="4" w:space="0" w:color="auto"/>
              <w:right w:val="single" w:sz="4" w:space="0" w:color="auto"/>
            </w:tcBorders>
            <w:shd w:val="clear" w:color="auto" w:fill="auto"/>
            <w:noWrap/>
            <w:vAlign w:val="bottom"/>
            <w:hideMark/>
          </w:tcPr>
          <w:p w14:paraId="112CC993" w14:textId="68A6583B"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r w:rsidR="00CD7BF9" w:rsidRPr="00CF399A">
              <w:rPr>
                <w:rFonts w:ascii="Arial" w:eastAsia="Times New Roman" w:hAnsi="Arial" w:cs="Arial"/>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7E3DD707"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xml:space="preserve"> Hannah Klusmeyer</w:t>
            </w:r>
          </w:p>
        </w:tc>
        <w:tc>
          <w:tcPr>
            <w:tcW w:w="369" w:type="dxa"/>
            <w:tcBorders>
              <w:top w:val="nil"/>
              <w:left w:val="nil"/>
              <w:bottom w:val="single" w:sz="4" w:space="0" w:color="auto"/>
              <w:right w:val="single" w:sz="4" w:space="0" w:color="auto"/>
            </w:tcBorders>
            <w:shd w:val="clear" w:color="auto" w:fill="auto"/>
            <w:noWrap/>
            <w:vAlign w:val="bottom"/>
            <w:hideMark/>
          </w:tcPr>
          <w:p w14:paraId="256F2473" w14:textId="1CEDB4A4"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r w:rsidR="00F35C68">
              <w:rPr>
                <w:rFonts w:ascii="Arial" w:eastAsia="Times New Roman" w:hAnsi="Arial" w:cs="Arial"/>
                <w:color w:val="000000"/>
              </w:rPr>
              <w:t>x</w:t>
            </w:r>
          </w:p>
        </w:tc>
        <w:tc>
          <w:tcPr>
            <w:tcW w:w="2475" w:type="dxa"/>
            <w:tcBorders>
              <w:top w:val="nil"/>
              <w:left w:val="nil"/>
              <w:bottom w:val="single" w:sz="4" w:space="0" w:color="auto"/>
              <w:right w:val="single" w:sz="8" w:space="0" w:color="auto"/>
            </w:tcBorders>
            <w:shd w:val="clear" w:color="auto" w:fill="auto"/>
            <w:noWrap/>
            <w:vAlign w:val="bottom"/>
            <w:hideMark/>
          </w:tcPr>
          <w:p w14:paraId="33D621D3" w14:textId="1107165F"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xml:space="preserve">Nicole </w:t>
            </w:r>
            <w:r w:rsidR="001F3C95">
              <w:rPr>
                <w:rFonts w:ascii="Arial" w:eastAsia="Times New Roman" w:hAnsi="Arial" w:cs="Arial"/>
                <w:color w:val="000000"/>
              </w:rPr>
              <w:t>Hardina-Wilhelm</w:t>
            </w:r>
          </w:p>
        </w:tc>
      </w:tr>
      <w:tr w:rsidR="00F35C68" w:rsidRPr="00CF399A" w14:paraId="6F08E5D1" w14:textId="77777777" w:rsidTr="00F35C68">
        <w:trPr>
          <w:trHeight w:val="300"/>
        </w:trPr>
        <w:tc>
          <w:tcPr>
            <w:tcW w:w="2024" w:type="dxa"/>
            <w:tcBorders>
              <w:top w:val="nil"/>
              <w:left w:val="single" w:sz="8" w:space="0" w:color="auto"/>
              <w:bottom w:val="single" w:sz="4" w:space="0" w:color="auto"/>
              <w:right w:val="single" w:sz="4" w:space="0" w:color="auto"/>
            </w:tcBorders>
            <w:shd w:val="clear" w:color="auto" w:fill="auto"/>
            <w:noWrap/>
            <w:vAlign w:val="bottom"/>
            <w:hideMark/>
          </w:tcPr>
          <w:p w14:paraId="7BFBDB4C"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p>
        </w:tc>
        <w:tc>
          <w:tcPr>
            <w:tcW w:w="314" w:type="dxa"/>
            <w:tcBorders>
              <w:top w:val="nil"/>
              <w:left w:val="nil"/>
              <w:bottom w:val="single" w:sz="4" w:space="0" w:color="auto"/>
              <w:right w:val="single" w:sz="4" w:space="0" w:color="auto"/>
            </w:tcBorders>
          </w:tcPr>
          <w:p w14:paraId="01CFBFCE" w14:textId="35C355D5"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p>
        </w:tc>
        <w:tc>
          <w:tcPr>
            <w:tcW w:w="2387" w:type="dxa"/>
            <w:tcBorders>
              <w:top w:val="nil"/>
              <w:left w:val="single" w:sz="4" w:space="0" w:color="auto"/>
              <w:bottom w:val="single" w:sz="4" w:space="0" w:color="auto"/>
              <w:right w:val="single" w:sz="4" w:space="0" w:color="auto"/>
            </w:tcBorders>
            <w:shd w:val="clear" w:color="auto" w:fill="auto"/>
            <w:noWrap/>
            <w:vAlign w:val="bottom"/>
            <w:hideMark/>
          </w:tcPr>
          <w:p w14:paraId="0818E69A" w14:textId="7C3B1634"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Chris Kalupa</w:t>
            </w:r>
          </w:p>
        </w:tc>
        <w:tc>
          <w:tcPr>
            <w:tcW w:w="369" w:type="dxa"/>
            <w:tcBorders>
              <w:top w:val="nil"/>
              <w:left w:val="nil"/>
              <w:bottom w:val="single" w:sz="4" w:space="0" w:color="auto"/>
              <w:right w:val="single" w:sz="4" w:space="0" w:color="auto"/>
            </w:tcBorders>
            <w:shd w:val="clear" w:color="auto" w:fill="auto"/>
            <w:noWrap/>
            <w:vAlign w:val="bottom"/>
            <w:hideMark/>
          </w:tcPr>
          <w:p w14:paraId="3E535C51" w14:textId="4B99DC54"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r w:rsidR="00F35C68">
              <w:rPr>
                <w:rFonts w:ascii="Arial" w:eastAsia="Times New Roman" w:hAnsi="Arial" w:cs="Arial"/>
                <w:color w:val="000000"/>
              </w:rPr>
              <w:t>x</w:t>
            </w:r>
          </w:p>
        </w:tc>
        <w:tc>
          <w:tcPr>
            <w:tcW w:w="2122" w:type="dxa"/>
            <w:tcBorders>
              <w:top w:val="nil"/>
              <w:left w:val="nil"/>
              <w:bottom w:val="single" w:sz="4" w:space="0" w:color="auto"/>
              <w:right w:val="single" w:sz="4" w:space="0" w:color="auto"/>
            </w:tcBorders>
            <w:shd w:val="clear" w:color="auto" w:fill="auto"/>
            <w:noWrap/>
            <w:vAlign w:val="bottom"/>
            <w:hideMark/>
          </w:tcPr>
          <w:p w14:paraId="1F095603"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Jeannie McBeth</w:t>
            </w:r>
          </w:p>
        </w:tc>
        <w:tc>
          <w:tcPr>
            <w:tcW w:w="369" w:type="dxa"/>
            <w:tcBorders>
              <w:top w:val="nil"/>
              <w:left w:val="nil"/>
              <w:bottom w:val="single" w:sz="4" w:space="0" w:color="auto"/>
              <w:right w:val="single" w:sz="4" w:space="0" w:color="auto"/>
            </w:tcBorders>
            <w:shd w:val="clear" w:color="auto" w:fill="auto"/>
            <w:noWrap/>
            <w:vAlign w:val="bottom"/>
            <w:hideMark/>
          </w:tcPr>
          <w:p w14:paraId="4435689D" w14:textId="5E3A8252"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r w:rsidR="00F35C68">
              <w:rPr>
                <w:rFonts w:ascii="Arial" w:eastAsia="Times New Roman" w:hAnsi="Arial" w:cs="Arial"/>
                <w:color w:val="000000"/>
              </w:rPr>
              <w:t>x</w:t>
            </w:r>
          </w:p>
        </w:tc>
        <w:tc>
          <w:tcPr>
            <w:tcW w:w="2475" w:type="dxa"/>
            <w:tcBorders>
              <w:top w:val="nil"/>
              <w:left w:val="nil"/>
              <w:bottom w:val="single" w:sz="4" w:space="0" w:color="auto"/>
              <w:right w:val="single" w:sz="8" w:space="0" w:color="auto"/>
            </w:tcBorders>
            <w:shd w:val="clear" w:color="auto" w:fill="auto"/>
            <w:noWrap/>
            <w:vAlign w:val="bottom"/>
            <w:hideMark/>
          </w:tcPr>
          <w:p w14:paraId="4FFB195D" w14:textId="6814B05A"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Os</w:t>
            </w:r>
            <w:r w:rsidR="00F35C68">
              <w:rPr>
                <w:rFonts w:ascii="Arial" w:eastAsia="Times New Roman" w:hAnsi="Arial" w:cs="Arial"/>
                <w:color w:val="000000"/>
              </w:rPr>
              <w:t>h</w:t>
            </w:r>
            <w:r w:rsidRPr="00CF399A">
              <w:rPr>
                <w:rFonts w:ascii="Arial" w:eastAsia="Times New Roman" w:hAnsi="Arial" w:cs="Arial"/>
                <w:color w:val="000000"/>
              </w:rPr>
              <w:t xml:space="preserve"> Rep</w:t>
            </w:r>
            <w:r w:rsidR="00F35C68">
              <w:rPr>
                <w:rFonts w:ascii="Arial" w:eastAsia="Times New Roman" w:hAnsi="Arial" w:cs="Arial"/>
                <w:color w:val="000000"/>
              </w:rPr>
              <w:t xml:space="preserve"> – Lisa Voss</w:t>
            </w:r>
          </w:p>
        </w:tc>
      </w:tr>
      <w:tr w:rsidR="00F35C68" w:rsidRPr="00CF399A" w14:paraId="590B2EF6" w14:textId="77777777" w:rsidTr="00F35C68">
        <w:trPr>
          <w:trHeight w:val="341"/>
        </w:trPr>
        <w:tc>
          <w:tcPr>
            <w:tcW w:w="2024" w:type="dxa"/>
            <w:tcBorders>
              <w:top w:val="nil"/>
              <w:left w:val="single" w:sz="8" w:space="0" w:color="auto"/>
              <w:bottom w:val="single" w:sz="8" w:space="0" w:color="auto"/>
              <w:right w:val="single" w:sz="4" w:space="0" w:color="auto"/>
            </w:tcBorders>
            <w:shd w:val="clear" w:color="auto" w:fill="auto"/>
            <w:vAlign w:val="bottom"/>
            <w:hideMark/>
          </w:tcPr>
          <w:p w14:paraId="43656562"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WLS Staff:</w:t>
            </w:r>
          </w:p>
        </w:tc>
        <w:tc>
          <w:tcPr>
            <w:tcW w:w="314" w:type="dxa"/>
            <w:tcBorders>
              <w:top w:val="nil"/>
              <w:left w:val="nil"/>
              <w:bottom w:val="single" w:sz="8" w:space="0" w:color="auto"/>
              <w:right w:val="single" w:sz="4" w:space="0" w:color="auto"/>
            </w:tcBorders>
          </w:tcPr>
          <w:p w14:paraId="403FBE26" w14:textId="71D8A6CE"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p>
        </w:tc>
        <w:tc>
          <w:tcPr>
            <w:tcW w:w="2387" w:type="dxa"/>
            <w:tcBorders>
              <w:top w:val="nil"/>
              <w:left w:val="single" w:sz="4" w:space="0" w:color="auto"/>
              <w:bottom w:val="single" w:sz="8" w:space="0" w:color="auto"/>
              <w:right w:val="single" w:sz="4" w:space="0" w:color="auto"/>
            </w:tcBorders>
            <w:shd w:val="clear" w:color="auto" w:fill="auto"/>
            <w:vAlign w:val="bottom"/>
            <w:hideMark/>
          </w:tcPr>
          <w:p w14:paraId="23EF2E28" w14:textId="19FDFF81"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Clairellyn Sommersmith</w:t>
            </w:r>
          </w:p>
        </w:tc>
        <w:tc>
          <w:tcPr>
            <w:tcW w:w="369" w:type="dxa"/>
            <w:tcBorders>
              <w:top w:val="nil"/>
              <w:left w:val="nil"/>
              <w:bottom w:val="single" w:sz="8" w:space="0" w:color="auto"/>
              <w:right w:val="single" w:sz="4" w:space="0" w:color="auto"/>
            </w:tcBorders>
            <w:shd w:val="clear" w:color="auto" w:fill="auto"/>
            <w:noWrap/>
            <w:vAlign w:val="bottom"/>
            <w:hideMark/>
          </w:tcPr>
          <w:p w14:paraId="29CA67EF" w14:textId="53CF1D0A" w:rsidR="00CD7BF9" w:rsidRPr="00CF399A" w:rsidRDefault="00F35C68" w:rsidP="00CF399A">
            <w:pPr>
              <w:rPr>
                <w:rFonts w:ascii="Arial" w:eastAsia="Times New Roman" w:hAnsi="Arial" w:cs="Arial"/>
                <w:color w:val="000000"/>
              </w:rPr>
            </w:pPr>
            <w:r>
              <w:rPr>
                <w:rFonts w:ascii="Arial" w:eastAsia="Times New Roman" w:hAnsi="Arial" w:cs="Arial"/>
                <w:color w:val="000000"/>
              </w:rPr>
              <w:t>x</w:t>
            </w:r>
            <w:r w:rsidR="00CD7BF9" w:rsidRPr="00CF399A">
              <w:rPr>
                <w:rFonts w:ascii="Arial" w:eastAsia="Times New Roman" w:hAnsi="Arial" w:cs="Arial"/>
                <w:color w:val="000000"/>
              </w:rPr>
              <w:t> </w:t>
            </w:r>
          </w:p>
        </w:tc>
        <w:tc>
          <w:tcPr>
            <w:tcW w:w="2122" w:type="dxa"/>
            <w:tcBorders>
              <w:top w:val="nil"/>
              <w:left w:val="nil"/>
              <w:bottom w:val="single" w:sz="8" w:space="0" w:color="auto"/>
              <w:right w:val="single" w:sz="4" w:space="0" w:color="auto"/>
            </w:tcBorders>
            <w:shd w:val="clear" w:color="auto" w:fill="auto"/>
            <w:noWrap/>
            <w:vAlign w:val="bottom"/>
            <w:hideMark/>
          </w:tcPr>
          <w:p w14:paraId="55020687"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Karla Smith</w:t>
            </w:r>
          </w:p>
        </w:tc>
        <w:tc>
          <w:tcPr>
            <w:tcW w:w="369" w:type="dxa"/>
            <w:tcBorders>
              <w:top w:val="nil"/>
              <w:left w:val="nil"/>
              <w:bottom w:val="single" w:sz="8" w:space="0" w:color="auto"/>
              <w:right w:val="single" w:sz="4" w:space="0" w:color="auto"/>
            </w:tcBorders>
            <w:shd w:val="clear" w:color="auto" w:fill="auto"/>
            <w:noWrap/>
            <w:vAlign w:val="bottom"/>
            <w:hideMark/>
          </w:tcPr>
          <w:p w14:paraId="49C1468E" w14:textId="6637AF19"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 </w:t>
            </w:r>
            <w:r w:rsidR="00F35C68">
              <w:rPr>
                <w:rFonts w:ascii="Arial" w:eastAsia="Times New Roman" w:hAnsi="Arial" w:cs="Arial"/>
                <w:color w:val="000000"/>
              </w:rPr>
              <w:t>x</w:t>
            </w:r>
          </w:p>
        </w:tc>
        <w:tc>
          <w:tcPr>
            <w:tcW w:w="2475" w:type="dxa"/>
            <w:tcBorders>
              <w:top w:val="nil"/>
              <w:left w:val="nil"/>
              <w:bottom w:val="single" w:sz="8" w:space="0" w:color="auto"/>
              <w:right w:val="single" w:sz="8" w:space="0" w:color="auto"/>
            </w:tcBorders>
            <w:shd w:val="clear" w:color="auto" w:fill="auto"/>
            <w:noWrap/>
            <w:vAlign w:val="bottom"/>
            <w:hideMark/>
          </w:tcPr>
          <w:p w14:paraId="16BC8370" w14:textId="77777777" w:rsidR="00CD7BF9" w:rsidRPr="00CF399A" w:rsidRDefault="00CD7BF9" w:rsidP="00CF399A">
            <w:pPr>
              <w:rPr>
                <w:rFonts w:ascii="Arial" w:eastAsia="Times New Roman" w:hAnsi="Arial" w:cs="Arial"/>
                <w:color w:val="000000"/>
              </w:rPr>
            </w:pPr>
            <w:r w:rsidRPr="00CF399A">
              <w:rPr>
                <w:rFonts w:ascii="Arial" w:eastAsia="Times New Roman" w:hAnsi="Arial" w:cs="Arial"/>
                <w:color w:val="000000"/>
              </w:rPr>
              <w:t>Angela Schneider</w:t>
            </w:r>
          </w:p>
        </w:tc>
      </w:tr>
    </w:tbl>
    <w:p w14:paraId="74327F8B" w14:textId="77777777" w:rsidR="00C14B4B" w:rsidRDefault="00C14B4B" w:rsidP="00C14B4B">
      <w:pPr>
        <w:rPr>
          <w:rFonts w:ascii="Arial" w:eastAsia="Arial Nova" w:hAnsi="Arial" w:cs="Arial"/>
          <w:sz w:val="24"/>
          <w:szCs w:val="24"/>
          <w:lang w:eastAsia="x-none"/>
        </w:rPr>
      </w:pPr>
    </w:p>
    <w:p w14:paraId="26BB8903" w14:textId="515CE7B9" w:rsidR="00B12FA6" w:rsidRPr="00D51FFE" w:rsidRDefault="00F35C68" w:rsidP="00C14B4B">
      <w:pPr>
        <w:rPr>
          <w:rFonts w:ascii="Arial" w:eastAsia="Arial Nova" w:hAnsi="Arial" w:cs="Arial"/>
          <w:sz w:val="24"/>
          <w:szCs w:val="24"/>
          <w:lang w:eastAsia="x-none"/>
        </w:rPr>
      </w:pPr>
      <w:r w:rsidRPr="00D51FFE">
        <w:rPr>
          <w:rFonts w:ascii="Arial" w:eastAsia="Arial Nova" w:hAnsi="Arial" w:cs="Arial"/>
          <w:sz w:val="24"/>
          <w:szCs w:val="24"/>
          <w:lang w:eastAsia="x-none"/>
        </w:rPr>
        <w:t>Absent – Amanda O</w:t>
      </w:r>
      <w:r w:rsidR="00D51FFE" w:rsidRPr="00D51FFE">
        <w:rPr>
          <w:rFonts w:ascii="Arial" w:eastAsia="Arial Nova" w:hAnsi="Arial" w:cs="Arial"/>
          <w:sz w:val="24"/>
          <w:szCs w:val="24"/>
          <w:lang w:eastAsia="x-none"/>
        </w:rPr>
        <w:t>’Neal and J</w:t>
      </w:r>
      <w:r w:rsidR="00D51FFE">
        <w:rPr>
          <w:rFonts w:ascii="Arial" w:eastAsia="Arial Nova" w:hAnsi="Arial" w:cs="Arial"/>
          <w:sz w:val="24"/>
          <w:szCs w:val="24"/>
          <w:lang w:eastAsia="x-none"/>
        </w:rPr>
        <w:t>on Mark Bolthouse excused.</w:t>
      </w:r>
    </w:p>
    <w:p w14:paraId="66107928" w14:textId="77777777" w:rsidR="00F35C68" w:rsidRPr="00D51FFE" w:rsidRDefault="00F35C68" w:rsidP="00F35C68">
      <w:pPr>
        <w:rPr>
          <w:rFonts w:ascii="Arial" w:eastAsia="Arial Nova" w:hAnsi="Arial" w:cs="Arial"/>
          <w:sz w:val="24"/>
          <w:szCs w:val="24"/>
          <w:lang w:eastAsia="x-none"/>
        </w:rPr>
      </w:pPr>
    </w:p>
    <w:p w14:paraId="50810499" w14:textId="71B628D2" w:rsidR="00F35C68" w:rsidRPr="00F35C68" w:rsidRDefault="00F35C68" w:rsidP="00F35C68">
      <w:pPr>
        <w:rPr>
          <w:rFonts w:ascii="Arial" w:eastAsia="Arial Nova" w:hAnsi="Arial" w:cs="Arial"/>
          <w:sz w:val="24"/>
          <w:szCs w:val="24"/>
          <w:lang w:eastAsia="x-none"/>
        </w:rPr>
      </w:pPr>
      <w:r w:rsidRPr="00F35C68">
        <w:rPr>
          <w:rFonts w:ascii="Arial" w:eastAsia="Arial Nova" w:hAnsi="Arial" w:cs="Arial"/>
          <w:b/>
          <w:bCs/>
          <w:sz w:val="24"/>
          <w:szCs w:val="24"/>
          <w:lang w:eastAsia="x-none"/>
        </w:rPr>
        <w:t>Minutes:</w:t>
      </w:r>
      <w:r w:rsidRPr="00F35C68">
        <w:rPr>
          <w:rFonts w:ascii="Arial" w:eastAsia="Arial Nova" w:hAnsi="Arial" w:cs="Arial"/>
          <w:sz w:val="24"/>
          <w:szCs w:val="24"/>
          <w:lang w:eastAsia="x-none"/>
        </w:rPr>
        <w:t xml:space="preserve"> Nicole moved to a</w:t>
      </w:r>
      <w:r>
        <w:rPr>
          <w:rFonts w:ascii="Arial" w:eastAsia="Arial Nova" w:hAnsi="Arial" w:cs="Arial"/>
          <w:sz w:val="24"/>
          <w:szCs w:val="24"/>
          <w:lang w:eastAsia="x-none"/>
        </w:rPr>
        <w:t>pprove the September 8</w:t>
      </w:r>
      <w:r w:rsidRPr="00F35C68">
        <w:rPr>
          <w:rFonts w:ascii="Arial" w:eastAsia="Arial Nova" w:hAnsi="Arial" w:cs="Arial"/>
          <w:sz w:val="24"/>
          <w:szCs w:val="24"/>
          <w:vertAlign w:val="superscript"/>
          <w:lang w:eastAsia="x-none"/>
        </w:rPr>
        <w:t>th</w:t>
      </w:r>
      <w:r>
        <w:rPr>
          <w:rFonts w:ascii="Arial" w:eastAsia="Arial Nova" w:hAnsi="Arial" w:cs="Arial"/>
          <w:sz w:val="24"/>
          <w:szCs w:val="24"/>
          <w:lang w:eastAsia="x-none"/>
        </w:rPr>
        <w:t xml:space="preserve"> minutes; Brian seconded. Motion carried.</w:t>
      </w:r>
    </w:p>
    <w:p w14:paraId="5D379D88" w14:textId="77777777" w:rsidR="00FE2051" w:rsidRPr="00CF399A" w:rsidRDefault="00FE2051" w:rsidP="736A21B5">
      <w:pPr>
        <w:rPr>
          <w:rFonts w:ascii="Arial" w:eastAsia="Arial Nova" w:hAnsi="Arial" w:cs="Arial"/>
          <w:sz w:val="24"/>
          <w:szCs w:val="24"/>
        </w:rPr>
      </w:pPr>
    </w:p>
    <w:p w14:paraId="22D7FDDF" w14:textId="7D4A61A9" w:rsidR="00D81D26" w:rsidRPr="00F35C68" w:rsidRDefault="00786787" w:rsidP="00F35C68">
      <w:pPr>
        <w:rPr>
          <w:rFonts w:ascii="Arial" w:eastAsia="Arial Nova" w:hAnsi="Arial" w:cs="Arial"/>
          <w:b/>
          <w:bCs/>
          <w:sz w:val="24"/>
          <w:szCs w:val="24"/>
        </w:rPr>
      </w:pPr>
      <w:r w:rsidRPr="00F35C68">
        <w:rPr>
          <w:rFonts w:ascii="Arial" w:eastAsia="Arial Nova" w:hAnsi="Arial" w:cs="Arial"/>
          <w:b/>
          <w:bCs/>
          <w:sz w:val="24"/>
          <w:szCs w:val="24"/>
        </w:rPr>
        <w:t>Old Business:</w:t>
      </w:r>
    </w:p>
    <w:p w14:paraId="278CFBE1" w14:textId="77777777" w:rsidR="00D81D26" w:rsidRDefault="00D81D26" w:rsidP="00D81D26">
      <w:pPr>
        <w:pStyle w:val="ListParagraph"/>
        <w:rPr>
          <w:rFonts w:ascii="Arial" w:eastAsia="Arial Nova" w:hAnsi="Arial" w:cs="Arial"/>
          <w:sz w:val="24"/>
          <w:szCs w:val="24"/>
        </w:rPr>
      </w:pPr>
    </w:p>
    <w:p w14:paraId="56D00450" w14:textId="288700E8" w:rsidR="00490147" w:rsidRPr="00F35C68" w:rsidRDefault="00490147" w:rsidP="00F35C68">
      <w:pPr>
        <w:ind w:firstLine="360"/>
        <w:rPr>
          <w:rFonts w:ascii="Arial" w:eastAsia="Arial Nova" w:hAnsi="Arial" w:cs="Arial"/>
          <w:b/>
          <w:bCs/>
          <w:sz w:val="24"/>
          <w:szCs w:val="24"/>
        </w:rPr>
      </w:pPr>
      <w:r w:rsidRPr="00F35C68">
        <w:rPr>
          <w:rFonts w:ascii="Arial" w:eastAsia="Arial Nova" w:hAnsi="Arial" w:cs="Arial"/>
          <w:b/>
          <w:bCs/>
          <w:sz w:val="24"/>
          <w:szCs w:val="24"/>
        </w:rPr>
        <w:t>Hoopla</w:t>
      </w:r>
      <w:r w:rsidR="00F35C68">
        <w:rPr>
          <w:rFonts w:ascii="Arial" w:eastAsia="Arial Nova" w:hAnsi="Arial" w:cs="Arial"/>
          <w:b/>
          <w:bCs/>
          <w:sz w:val="24"/>
          <w:szCs w:val="24"/>
        </w:rPr>
        <w:t xml:space="preserve">: </w:t>
      </w:r>
    </w:p>
    <w:p w14:paraId="42171A3A" w14:textId="05424E5A" w:rsidR="000B15C2" w:rsidRDefault="00C82174" w:rsidP="00490147">
      <w:pPr>
        <w:numPr>
          <w:ilvl w:val="2"/>
          <w:numId w:val="1"/>
        </w:numPr>
        <w:rPr>
          <w:rFonts w:ascii="Arial" w:eastAsia="Arial Nova" w:hAnsi="Arial" w:cs="Arial"/>
          <w:sz w:val="24"/>
          <w:szCs w:val="24"/>
        </w:rPr>
      </w:pPr>
      <w:proofErr w:type="spellStart"/>
      <w:r>
        <w:rPr>
          <w:rFonts w:ascii="Arial" w:eastAsia="Arial Nova" w:hAnsi="Arial" w:cs="Arial"/>
          <w:sz w:val="24"/>
          <w:szCs w:val="24"/>
        </w:rPr>
        <w:t>OnlineReg</w:t>
      </w:r>
      <w:proofErr w:type="spellEnd"/>
      <w:r>
        <w:rPr>
          <w:rFonts w:ascii="Arial" w:eastAsia="Arial Nova" w:hAnsi="Arial" w:cs="Arial"/>
          <w:sz w:val="24"/>
          <w:szCs w:val="24"/>
        </w:rPr>
        <w:t xml:space="preserve"> cards are blocked from </w:t>
      </w:r>
      <w:proofErr w:type="gramStart"/>
      <w:r>
        <w:rPr>
          <w:rFonts w:ascii="Arial" w:eastAsia="Arial Nova" w:hAnsi="Arial" w:cs="Arial"/>
          <w:sz w:val="24"/>
          <w:szCs w:val="24"/>
        </w:rPr>
        <w:t>Hoopla</w:t>
      </w:r>
      <w:proofErr w:type="gramEnd"/>
    </w:p>
    <w:p w14:paraId="4D6AB22C" w14:textId="5D7F24DD" w:rsidR="00F35C68" w:rsidRDefault="00F35C68" w:rsidP="00F35C68">
      <w:pPr>
        <w:numPr>
          <w:ilvl w:val="3"/>
          <w:numId w:val="1"/>
        </w:numPr>
        <w:rPr>
          <w:rFonts w:ascii="Arial" w:eastAsia="Arial Nova" w:hAnsi="Arial" w:cs="Arial"/>
          <w:sz w:val="24"/>
          <w:szCs w:val="24"/>
        </w:rPr>
      </w:pPr>
      <w:r>
        <w:rPr>
          <w:rFonts w:ascii="Arial" w:eastAsia="Arial Nova" w:hAnsi="Arial" w:cs="Arial"/>
          <w:sz w:val="24"/>
          <w:szCs w:val="24"/>
        </w:rPr>
        <w:t>Karla has updates so only patrons with physical card from library can access.  Keep Karla updated if you want that reversed for your library.</w:t>
      </w:r>
    </w:p>
    <w:p w14:paraId="1E2DEE38" w14:textId="7165090E" w:rsidR="00490147" w:rsidRDefault="00490147" w:rsidP="00490147">
      <w:pPr>
        <w:numPr>
          <w:ilvl w:val="2"/>
          <w:numId w:val="1"/>
        </w:numPr>
        <w:rPr>
          <w:rFonts w:ascii="Arial" w:eastAsia="Arial Nova" w:hAnsi="Arial" w:cs="Arial"/>
          <w:sz w:val="24"/>
          <w:szCs w:val="24"/>
        </w:rPr>
      </w:pPr>
      <w:r>
        <w:rPr>
          <w:rFonts w:ascii="Arial" w:eastAsia="Arial Nova" w:hAnsi="Arial" w:cs="Arial"/>
          <w:sz w:val="24"/>
          <w:szCs w:val="24"/>
        </w:rPr>
        <w:t>Lowering the monthly checkouts</w:t>
      </w:r>
    </w:p>
    <w:p w14:paraId="4B468951" w14:textId="797AB94F" w:rsidR="00F35C68" w:rsidRDefault="00F35C68" w:rsidP="00F35C68">
      <w:pPr>
        <w:numPr>
          <w:ilvl w:val="3"/>
          <w:numId w:val="1"/>
        </w:numPr>
        <w:rPr>
          <w:rFonts w:ascii="Arial" w:eastAsia="Arial Nova" w:hAnsi="Arial" w:cs="Arial"/>
          <w:sz w:val="24"/>
          <w:szCs w:val="24"/>
        </w:rPr>
      </w:pPr>
      <w:r>
        <w:rPr>
          <w:rFonts w:ascii="Arial" w:eastAsia="Arial Nova" w:hAnsi="Arial" w:cs="Arial"/>
          <w:sz w:val="24"/>
          <w:szCs w:val="24"/>
        </w:rPr>
        <w:t>Bridges libraries have been able to drop these monthly checkouts to 2-4 items successfully.</w:t>
      </w:r>
    </w:p>
    <w:p w14:paraId="7F97446D" w14:textId="2DB05779" w:rsidR="00490147" w:rsidRDefault="00490147" w:rsidP="00490147">
      <w:pPr>
        <w:numPr>
          <w:ilvl w:val="2"/>
          <w:numId w:val="1"/>
        </w:numPr>
        <w:rPr>
          <w:rFonts w:ascii="Arial" w:eastAsia="Arial Nova" w:hAnsi="Arial" w:cs="Arial"/>
          <w:sz w:val="24"/>
          <w:szCs w:val="24"/>
        </w:rPr>
      </w:pPr>
      <w:r>
        <w:rPr>
          <w:rFonts w:ascii="Arial" w:eastAsia="Arial Nova" w:hAnsi="Arial" w:cs="Arial"/>
          <w:sz w:val="24"/>
          <w:szCs w:val="24"/>
        </w:rPr>
        <w:t xml:space="preserve">Card restriction legality </w:t>
      </w:r>
    </w:p>
    <w:p w14:paraId="4463EF8D" w14:textId="4FDCC3FA" w:rsidR="00D51FFE" w:rsidRDefault="00D51FFE" w:rsidP="00D51FFE">
      <w:pPr>
        <w:numPr>
          <w:ilvl w:val="3"/>
          <w:numId w:val="1"/>
        </w:numPr>
        <w:rPr>
          <w:rFonts w:ascii="Arial" w:eastAsia="Arial Nova" w:hAnsi="Arial" w:cs="Arial"/>
          <w:sz w:val="24"/>
          <w:szCs w:val="24"/>
        </w:rPr>
      </w:pPr>
      <w:r>
        <w:rPr>
          <w:rFonts w:ascii="Arial" w:eastAsia="Arial Nova" w:hAnsi="Arial" w:cs="Arial"/>
          <w:sz w:val="24"/>
          <w:szCs w:val="24"/>
        </w:rPr>
        <w:t xml:space="preserve">Shannon Schultz is looking into the legality of restricting access to hoopla for non-municipal residents, within the framework of Chapter 43. Conversations continue. </w:t>
      </w:r>
    </w:p>
    <w:p w14:paraId="704EE387" w14:textId="477F774B" w:rsidR="00C82174" w:rsidRDefault="00C82174" w:rsidP="0046463C">
      <w:pPr>
        <w:ind w:left="1080"/>
        <w:rPr>
          <w:rFonts w:ascii="Arial" w:eastAsia="Arial Nova" w:hAnsi="Arial" w:cs="Arial"/>
          <w:sz w:val="24"/>
          <w:szCs w:val="24"/>
        </w:rPr>
      </w:pPr>
    </w:p>
    <w:p w14:paraId="4E4B8770" w14:textId="017B989C" w:rsidR="00D81D26" w:rsidRPr="00D81D26" w:rsidRDefault="00D81D26" w:rsidP="00D81D26">
      <w:pPr>
        <w:rPr>
          <w:rFonts w:ascii="Arial" w:eastAsia="Arial Nova" w:hAnsi="Arial" w:cs="Arial"/>
          <w:sz w:val="24"/>
          <w:szCs w:val="24"/>
        </w:rPr>
      </w:pPr>
    </w:p>
    <w:p w14:paraId="2E759934" w14:textId="58F1B523" w:rsidR="736A21B5" w:rsidRPr="00CF399A" w:rsidRDefault="736A21B5" w:rsidP="736A21B5">
      <w:pPr>
        <w:rPr>
          <w:rFonts w:ascii="Arial" w:hAnsi="Arial" w:cs="Arial"/>
        </w:rPr>
      </w:pPr>
    </w:p>
    <w:p w14:paraId="4D61A6B1" w14:textId="13C60D34" w:rsidR="00947E70" w:rsidRDefault="00947E70" w:rsidP="00C82174">
      <w:pPr>
        <w:numPr>
          <w:ilvl w:val="0"/>
          <w:numId w:val="1"/>
        </w:numPr>
        <w:rPr>
          <w:rFonts w:ascii="Arial" w:eastAsia="Arial Nova" w:hAnsi="Arial" w:cs="Arial"/>
          <w:sz w:val="24"/>
          <w:szCs w:val="24"/>
        </w:rPr>
      </w:pPr>
      <w:r w:rsidRPr="00CF399A">
        <w:rPr>
          <w:rFonts w:ascii="Arial" w:eastAsia="Arial Nova" w:hAnsi="Arial" w:cs="Arial"/>
          <w:sz w:val="24"/>
          <w:szCs w:val="24"/>
        </w:rPr>
        <w:t>New Business</w:t>
      </w:r>
    </w:p>
    <w:p w14:paraId="7000444C" w14:textId="31F3988F" w:rsidR="00C82174" w:rsidRDefault="00C82174" w:rsidP="00C82174">
      <w:pPr>
        <w:numPr>
          <w:ilvl w:val="1"/>
          <w:numId w:val="1"/>
        </w:numPr>
        <w:rPr>
          <w:rFonts w:ascii="Arial" w:eastAsia="Arial Nova" w:hAnsi="Arial" w:cs="Arial"/>
          <w:sz w:val="24"/>
          <w:szCs w:val="24"/>
        </w:rPr>
      </w:pPr>
      <w:r>
        <w:rPr>
          <w:rFonts w:ascii="Arial" w:eastAsia="Arial Nova" w:hAnsi="Arial" w:cs="Arial"/>
          <w:sz w:val="24"/>
          <w:szCs w:val="24"/>
        </w:rPr>
        <w:t>Standardized User Registration Cards</w:t>
      </w:r>
      <w:r w:rsidR="007E6C26">
        <w:rPr>
          <w:rFonts w:ascii="Arial" w:eastAsia="Arial Nova" w:hAnsi="Arial" w:cs="Arial"/>
          <w:sz w:val="24"/>
          <w:szCs w:val="24"/>
        </w:rPr>
        <w:t>?</w:t>
      </w:r>
    </w:p>
    <w:p w14:paraId="043BBEB7" w14:textId="61A73B6E" w:rsidR="007E6C26" w:rsidRDefault="007E6C26" w:rsidP="007E6C26">
      <w:pPr>
        <w:numPr>
          <w:ilvl w:val="2"/>
          <w:numId w:val="1"/>
        </w:numPr>
        <w:rPr>
          <w:rFonts w:ascii="Arial" w:eastAsia="Arial Nova" w:hAnsi="Arial" w:cs="Arial"/>
          <w:sz w:val="24"/>
          <w:szCs w:val="24"/>
        </w:rPr>
      </w:pPr>
      <w:r>
        <w:rPr>
          <w:rFonts w:ascii="Arial" w:eastAsia="Arial Nova" w:hAnsi="Arial" w:cs="Arial"/>
          <w:sz w:val="24"/>
          <w:szCs w:val="24"/>
        </w:rPr>
        <w:t>Required fields?</w:t>
      </w:r>
      <w:r w:rsidR="001D6CBB">
        <w:rPr>
          <w:rFonts w:ascii="Arial" w:eastAsia="Arial Nova" w:hAnsi="Arial" w:cs="Arial"/>
          <w:sz w:val="24"/>
          <w:szCs w:val="24"/>
        </w:rPr>
        <w:t xml:space="preserve"> Is there a need for Winnefox to provide a standardized card. </w:t>
      </w:r>
      <w:r w:rsidR="00C14B4B">
        <w:rPr>
          <w:rFonts w:ascii="Arial" w:eastAsia="Arial Nova" w:hAnsi="Arial" w:cs="Arial"/>
          <w:sz w:val="24"/>
          <w:szCs w:val="24"/>
        </w:rPr>
        <w:t>No need</w:t>
      </w:r>
      <w:r w:rsidR="001D6CBB">
        <w:rPr>
          <w:rFonts w:ascii="Arial" w:eastAsia="Arial Nova" w:hAnsi="Arial" w:cs="Arial"/>
          <w:sz w:val="24"/>
          <w:szCs w:val="24"/>
        </w:rPr>
        <w:t xml:space="preserve"> demonstrated at the meeting</w:t>
      </w:r>
      <w:r w:rsidR="00C14B4B">
        <w:rPr>
          <w:rFonts w:ascii="Arial" w:eastAsia="Arial Nova" w:hAnsi="Arial" w:cs="Arial"/>
          <w:sz w:val="24"/>
          <w:szCs w:val="24"/>
        </w:rPr>
        <w:t xml:space="preserve">. Some libraries, like many in Waushara </w:t>
      </w:r>
      <w:proofErr w:type="gramStart"/>
      <w:r w:rsidR="00C14B4B">
        <w:rPr>
          <w:rFonts w:ascii="Arial" w:eastAsia="Arial Nova" w:hAnsi="Arial" w:cs="Arial"/>
          <w:sz w:val="24"/>
          <w:szCs w:val="24"/>
        </w:rPr>
        <w:t>County</w:t>
      </w:r>
      <w:proofErr w:type="gramEnd"/>
      <w:r w:rsidR="00C14B4B">
        <w:rPr>
          <w:rFonts w:ascii="Arial" w:eastAsia="Arial Nova" w:hAnsi="Arial" w:cs="Arial"/>
          <w:sz w:val="24"/>
          <w:szCs w:val="24"/>
        </w:rPr>
        <w:t xml:space="preserve"> already share the same form. </w:t>
      </w:r>
    </w:p>
    <w:p w14:paraId="6FB149ED" w14:textId="60601D1A" w:rsidR="00DC60CC" w:rsidRPr="00C14B4B" w:rsidRDefault="00D51FFE" w:rsidP="00C14B4B">
      <w:pPr>
        <w:numPr>
          <w:ilvl w:val="2"/>
          <w:numId w:val="1"/>
        </w:numPr>
        <w:rPr>
          <w:rFonts w:ascii="Arial" w:eastAsia="Arial Nova" w:hAnsi="Arial" w:cs="Arial"/>
          <w:sz w:val="24"/>
          <w:szCs w:val="24"/>
        </w:rPr>
      </w:pPr>
      <w:r>
        <w:rPr>
          <w:rFonts w:ascii="Arial" w:eastAsia="Arial Nova" w:hAnsi="Arial" w:cs="Arial"/>
          <w:sz w:val="24"/>
          <w:szCs w:val="24"/>
        </w:rPr>
        <w:t xml:space="preserve">Request from libraries for cards in multiple languages. </w:t>
      </w:r>
      <w:r w:rsidR="00DC60CC" w:rsidRPr="00C14B4B">
        <w:rPr>
          <w:rFonts w:ascii="Arial" w:eastAsia="Arial Nova" w:hAnsi="Arial" w:cs="Arial"/>
          <w:sz w:val="24"/>
          <w:szCs w:val="24"/>
        </w:rPr>
        <w:t xml:space="preserve">Neenah and Menasha have Spanish and </w:t>
      </w:r>
      <w:r w:rsidR="00C14B4B" w:rsidRPr="00C14B4B">
        <w:rPr>
          <w:rFonts w:ascii="Arial" w:eastAsia="Arial Nova" w:hAnsi="Arial" w:cs="Arial"/>
          <w:sz w:val="24"/>
          <w:szCs w:val="24"/>
        </w:rPr>
        <w:t>Hmong</w:t>
      </w:r>
      <w:r w:rsidR="00DC60CC" w:rsidRPr="00C14B4B">
        <w:rPr>
          <w:rFonts w:ascii="Arial" w:eastAsia="Arial Nova" w:hAnsi="Arial" w:cs="Arial"/>
          <w:sz w:val="24"/>
          <w:szCs w:val="24"/>
        </w:rPr>
        <w:t xml:space="preserve"> applications already</w:t>
      </w:r>
      <w:r w:rsidR="00C14B4B">
        <w:rPr>
          <w:rFonts w:ascii="Arial" w:eastAsia="Arial Nova" w:hAnsi="Arial" w:cs="Arial"/>
          <w:sz w:val="24"/>
          <w:szCs w:val="24"/>
        </w:rPr>
        <w:t>.</w:t>
      </w:r>
      <w:r w:rsidR="00DC60CC" w:rsidRPr="00C14B4B">
        <w:rPr>
          <w:rFonts w:ascii="Arial" w:eastAsia="Arial Nova" w:hAnsi="Arial" w:cs="Arial"/>
          <w:sz w:val="24"/>
          <w:szCs w:val="24"/>
        </w:rPr>
        <w:t xml:space="preserve"> Nicole will </w:t>
      </w:r>
      <w:proofErr w:type="gramStart"/>
      <w:r w:rsidR="00DC60CC" w:rsidRPr="00C14B4B">
        <w:rPr>
          <w:rFonts w:ascii="Arial" w:eastAsia="Arial Nova" w:hAnsi="Arial" w:cs="Arial"/>
          <w:sz w:val="24"/>
          <w:szCs w:val="24"/>
        </w:rPr>
        <w:t>send</w:t>
      </w:r>
      <w:proofErr w:type="gramEnd"/>
      <w:r w:rsidR="00DC60CC" w:rsidRPr="00C14B4B">
        <w:rPr>
          <w:rFonts w:ascii="Arial" w:eastAsia="Arial Nova" w:hAnsi="Arial" w:cs="Arial"/>
          <w:sz w:val="24"/>
          <w:szCs w:val="24"/>
        </w:rPr>
        <w:t xml:space="preserve"> to WTEC listserv</w:t>
      </w:r>
      <w:r w:rsidR="00C14B4B">
        <w:rPr>
          <w:rFonts w:ascii="Arial" w:eastAsia="Arial Nova" w:hAnsi="Arial" w:cs="Arial"/>
          <w:sz w:val="24"/>
          <w:szCs w:val="24"/>
        </w:rPr>
        <w:t>.</w:t>
      </w:r>
    </w:p>
    <w:p w14:paraId="218A3698" w14:textId="1084D6F4" w:rsidR="00DC60CC" w:rsidRDefault="00DC60CC" w:rsidP="001D6CBB">
      <w:pPr>
        <w:ind w:left="1800"/>
        <w:rPr>
          <w:rFonts w:ascii="Arial" w:eastAsia="Arial Nova" w:hAnsi="Arial" w:cs="Arial"/>
          <w:sz w:val="24"/>
          <w:szCs w:val="24"/>
        </w:rPr>
      </w:pPr>
    </w:p>
    <w:p w14:paraId="0BAF898D" w14:textId="771AE29F" w:rsidR="00F61441" w:rsidRPr="00C82174" w:rsidRDefault="00F61441" w:rsidP="00F61441">
      <w:pPr>
        <w:ind w:left="1080"/>
        <w:rPr>
          <w:rFonts w:ascii="Arial" w:eastAsia="Arial Nova" w:hAnsi="Arial" w:cs="Arial"/>
          <w:sz w:val="24"/>
          <w:szCs w:val="24"/>
        </w:rPr>
      </w:pPr>
    </w:p>
    <w:p w14:paraId="05A3DEF4" w14:textId="6D1FA53D" w:rsidR="13275322" w:rsidRPr="00DC60CC" w:rsidRDefault="13275322" w:rsidP="00DC60CC">
      <w:pPr>
        <w:rPr>
          <w:rFonts w:ascii="Arial" w:eastAsia="Arial Nova" w:hAnsi="Arial" w:cs="Arial"/>
          <w:b/>
          <w:bCs/>
          <w:sz w:val="24"/>
          <w:szCs w:val="24"/>
        </w:rPr>
      </w:pPr>
      <w:r w:rsidRPr="00DC60CC">
        <w:rPr>
          <w:rFonts w:ascii="Arial" w:eastAsia="Arial Nova" w:hAnsi="Arial" w:cs="Arial"/>
          <w:b/>
          <w:bCs/>
          <w:sz w:val="24"/>
          <w:szCs w:val="24"/>
        </w:rPr>
        <w:t>Reports</w:t>
      </w:r>
    </w:p>
    <w:p w14:paraId="3A562102" w14:textId="36FBDE87" w:rsidR="13275322" w:rsidRDefault="13275322" w:rsidP="00DC60CC">
      <w:pPr>
        <w:ind w:left="1080"/>
        <w:rPr>
          <w:rFonts w:ascii="Arial" w:eastAsia="Arial Nova" w:hAnsi="Arial" w:cs="Arial"/>
          <w:sz w:val="24"/>
          <w:szCs w:val="24"/>
        </w:rPr>
      </w:pPr>
    </w:p>
    <w:p w14:paraId="62225713" w14:textId="625C2163" w:rsidR="00DC60CC" w:rsidRPr="00CF399A" w:rsidRDefault="00DC60CC" w:rsidP="00C14B4B">
      <w:pPr>
        <w:ind w:left="720"/>
        <w:rPr>
          <w:rFonts w:ascii="Arial" w:eastAsia="Arial Nova" w:hAnsi="Arial" w:cs="Arial"/>
          <w:sz w:val="24"/>
          <w:szCs w:val="24"/>
        </w:rPr>
      </w:pPr>
      <w:r w:rsidRPr="00DC60CC">
        <w:rPr>
          <w:rFonts w:ascii="Arial" w:eastAsia="Arial Nova" w:hAnsi="Arial" w:cs="Arial"/>
          <w:b/>
          <w:bCs/>
          <w:sz w:val="24"/>
          <w:szCs w:val="24"/>
        </w:rPr>
        <w:t xml:space="preserve">WPLC </w:t>
      </w:r>
      <w:r>
        <w:rPr>
          <w:rFonts w:ascii="Arial" w:eastAsia="Arial Nova" w:hAnsi="Arial" w:cs="Arial"/>
          <w:sz w:val="24"/>
          <w:szCs w:val="24"/>
        </w:rPr>
        <w:t>– Nicole reported</w:t>
      </w:r>
      <w:r w:rsidR="00C14B4B">
        <w:rPr>
          <w:rFonts w:ascii="Arial" w:eastAsia="Arial Nova" w:hAnsi="Arial" w:cs="Arial"/>
          <w:sz w:val="24"/>
          <w:szCs w:val="24"/>
        </w:rPr>
        <w:t xml:space="preserve">: WPLC Board and Committee chairs meet in early November for a visioning session, where they explored, among other things, WPLC managing statewide delivery. Winnefox will continue to have 2 representatives on the Digital Library Steering Committee; Nicole will continue to serve as chair. The funds statewide collection </w:t>
      </w:r>
      <w:proofErr w:type="gramStart"/>
      <w:r w:rsidR="00C14B4B">
        <w:rPr>
          <w:rFonts w:ascii="Arial" w:eastAsia="Arial Nova" w:hAnsi="Arial" w:cs="Arial"/>
          <w:sz w:val="24"/>
          <w:szCs w:val="24"/>
        </w:rPr>
        <w:t>are</w:t>
      </w:r>
      <w:proofErr w:type="gramEnd"/>
      <w:r w:rsidR="00C14B4B">
        <w:rPr>
          <w:rFonts w:ascii="Arial" w:eastAsia="Arial Nova" w:hAnsi="Arial" w:cs="Arial"/>
          <w:sz w:val="24"/>
          <w:szCs w:val="24"/>
        </w:rPr>
        <w:t xml:space="preserve"> running and the committee will determine where to focus collection development and purchasing tools. They will not increase holds or checkouts and will be asking OverDrive to create marketing to promote tags. </w:t>
      </w:r>
      <w:r>
        <w:rPr>
          <w:rFonts w:ascii="Arial" w:eastAsia="Arial Nova" w:hAnsi="Arial" w:cs="Arial"/>
          <w:sz w:val="24"/>
          <w:szCs w:val="24"/>
        </w:rPr>
        <w:t>Satisfaction survey to staff and patrons will happen in 2024.</w:t>
      </w:r>
    </w:p>
    <w:p w14:paraId="5D999BC3" w14:textId="7AF3F755" w:rsidR="736A21B5" w:rsidRPr="00CF399A" w:rsidRDefault="736A21B5" w:rsidP="736A21B5">
      <w:pPr>
        <w:rPr>
          <w:rFonts w:ascii="Arial" w:hAnsi="Arial" w:cs="Arial"/>
        </w:rPr>
      </w:pPr>
    </w:p>
    <w:p w14:paraId="05ED4102" w14:textId="17612C26" w:rsidR="0008694B" w:rsidRDefault="00DC60CC" w:rsidP="0008694B">
      <w:pPr>
        <w:ind w:left="720"/>
        <w:rPr>
          <w:rFonts w:ascii="Arial" w:eastAsia="Arial Nova" w:hAnsi="Arial" w:cs="Arial"/>
          <w:sz w:val="24"/>
          <w:szCs w:val="24"/>
        </w:rPr>
      </w:pPr>
      <w:r w:rsidRPr="00DC60CC">
        <w:rPr>
          <w:rFonts w:ascii="Arial" w:eastAsia="Arial Nova" w:hAnsi="Arial" w:cs="Arial"/>
          <w:b/>
          <w:bCs/>
          <w:sz w:val="24"/>
          <w:szCs w:val="24"/>
        </w:rPr>
        <w:t xml:space="preserve">OverDrive </w:t>
      </w:r>
      <w:r w:rsidR="13275322" w:rsidRPr="00DC60CC">
        <w:rPr>
          <w:rFonts w:ascii="Arial" w:eastAsia="Arial Nova" w:hAnsi="Arial" w:cs="Arial"/>
          <w:b/>
          <w:bCs/>
          <w:sz w:val="24"/>
          <w:szCs w:val="24"/>
        </w:rPr>
        <w:t>Advantage</w:t>
      </w:r>
      <w:r w:rsidR="13275322" w:rsidRPr="00CF399A">
        <w:rPr>
          <w:rFonts w:ascii="Arial" w:eastAsia="Arial Nova" w:hAnsi="Arial" w:cs="Arial"/>
          <w:sz w:val="24"/>
          <w:szCs w:val="24"/>
        </w:rPr>
        <w:t xml:space="preserve"> – Desiree</w:t>
      </w:r>
      <w:r>
        <w:rPr>
          <w:rFonts w:ascii="Arial" w:eastAsia="Arial Nova" w:hAnsi="Arial" w:cs="Arial"/>
          <w:sz w:val="24"/>
          <w:szCs w:val="24"/>
        </w:rPr>
        <w:t xml:space="preserve"> reported</w:t>
      </w:r>
      <w:r w:rsidR="00C14B4B">
        <w:rPr>
          <w:rFonts w:ascii="Arial" w:eastAsia="Arial Nova" w:hAnsi="Arial" w:cs="Arial"/>
          <w:sz w:val="24"/>
          <w:szCs w:val="24"/>
        </w:rPr>
        <w:t>: H</w:t>
      </w:r>
      <w:r>
        <w:rPr>
          <w:rFonts w:ascii="Arial" w:eastAsia="Arial Nova" w:hAnsi="Arial" w:cs="Arial"/>
          <w:sz w:val="24"/>
          <w:szCs w:val="24"/>
        </w:rPr>
        <w:t>olds are up to 26,000 (COVID peak was 16,000)</w:t>
      </w:r>
      <w:r w:rsidR="002B4574">
        <w:rPr>
          <w:rFonts w:ascii="Arial" w:eastAsia="Arial Nova" w:hAnsi="Arial" w:cs="Arial"/>
          <w:sz w:val="24"/>
          <w:szCs w:val="24"/>
        </w:rPr>
        <w:t xml:space="preserve">. </w:t>
      </w:r>
      <w:r w:rsidR="0008694B">
        <w:rPr>
          <w:rFonts w:ascii="Arial" w:eastAsia="Arial Nova" w:hAnsi="Arial" w:cs="Arial"/>
          <w:sz w:val="24"/>
          <w:szCs w:val="24"/>
        </w:rPr>
        <w:t>Desiree can run reports to show holds and demand at individual libraries as well, just ask.</w:t>
      </w:r>
    </w:p>
    <w:p w14:paraId="77D9263F" w14:textId="72CB1C5D" w:rsidR="13275322" w:rsidRDefault="002B4574" w:rsidP="00DC60CC">
      <w:pPr>
        <w:ind w:left="720"/>
        <w:rPr>
          <w:rFonts w:ascii="Arial" w:eastAsia="Arial Nova" w:hAnsi="Arial" w:cs="Arial"/>
          <w:sz w:val="24"/>
          <w:szCs w:val="24"/>
        </w:rPr>
      </w:pPr>
      <w:r>
        <w:rPr>
          <w:rFonts w:ascii="Arial" w:eastAsia="Arial Nova" w:hAnsi="Arial" w:cs="Arial"/>
          <w:sz w:val="24"/>
          <w:szCs w:val="24"/>
        </w:rPr>
        <w:t xml:space="preserve">Top title of October – The Woman in Me, Brittany Spears. Hachette will no longer publish physical audiobooks starting in 2024. </w:t>
      </w:r>
      <w:proofErr w:type="gramStart"/>
      <w:r>
        <w:rPr>
          <w:rFonts w:ascii="Arial" w:eastAsia="Arial Nova" w:hAnsi="Arial" w:cs="Arial"/>
          <w:sz w:val="24"/>
          <w:szCs w:val="24"/>
        </w:rPr>
        <w:t>Annual</w:t>
      </w:r>
      <w:proofErr w:type="gramEnd"/>
      <w:r>
        <w:rPr>
          <w:rFonts w:ascii="Arial" w:eastAsia="Arial Nova" w:hAnsi="Arial" w:cs="Arial"/>
          <w:sz w:val="24"/>
          <w:szCs w:val="24"/>
        </w:rPr>
        <w:t xml:space="preserve"> </w:t>
      </w:r>
      <w:r w:rsidR="00C14B4B">
        <w:rPr>
          <w:rFonts w:ascii="Arial" w:eastAsia="Arial Nova" w:hAnsi="Arial" w:cs="Arial"/>
          <w:sz w:val="24"/>
          <w:szCs w:val="24"/>
        </w:rPr>
        <w:t>M</w:t>
      </w:r>
      <w:r>
        <w:rPr>
          <w:rFonts w:ascii="Arial" w:eastAsia="Arial Nova" w:hAnsi="Arial" w:cs="Arial"/>
          <w:sz w:val="24"/>
          <w:szCs w:val="24"/>
        </w:rPr>
        <w:t xml:space="preserve">eeting and WTEC discussions will continue about where and how to prioritize purchasing moving forward. </w:t>
      </w:r>
    </w:p>
    <w:p w14:paraId="5C44E0B2" w14:textId="77777777" w:rsidR="0008694B" w:rsidRDefault="0008694B" w:rsidP="00DC60CC">
      <w:pPr>
        <w:ind w:left="720"/>
        <w:rPr>
          <w:rFonts w:ascii="Arial" w:eastAsia="Arial Nova" w:hAnsi="Arial" w:cs="Arial"/>
          <w:sz w:val="24"/>
          <w:szCs w:val="24"/>
        </w:rPr>
      </w:pPr>
    </w:p>
    <w:p w14:paraId="575BC7CD" w14:textId="4BC4FC19" w:rsidR="0007525C" w:rsidRPr="00CF399A" w:rsidRDefault="002B4574" w:rsidP="00C14B4B">
      <w:pPr>
        <w:ind w:left="720"/>
        <w:rPr>
          <w:rFonts w:ascii="Arial" w:eastAsia="Arial Nova" w:hAnsi="Arial" w:cs="Arial"/>
          <w:sz w:val="24"/>
          <w:szCs w:val="24"/>
        </w:rPr>
      </w:pPr>
      <w:r>
        <w:rPr>
          <w:rFonts w:ascii="Arial" w:eastAsia="Arial Nova" w:hAnsi="Arial" w:cs="Arial"/>
          <w:sz w:val="24"/>
          <w:szCs w:val="24"/>
        </w:rPr>
        <w:t>Karla – look at ratios of physical copies. Promote lower wait times for physical items.</w:t>
      </w:r>
      <w:r w:rsidR="00C14B4B">
        <w:rPr>
          <w:rFonts w:ascii="Arial" w:eastAsia="Arial Nova" w:hAnsi="Arial" w:cs="Arial"/>
          <w:sz w:val="24"/>
          <w:szCs w:val="24"/>
        </w:rPr>
        <w:t xml:space="preserve"> </w:t>
      </w:r>
      <w:r>
        <w:rPr>
          <w:rFonts w:ascii="Arial" w:eastAsia="Arial Nova" w:hAnsi="Arial" w:cs="Arial"/>
          <w:sz w:val="24"/>
          <w:szCs w:val="24"/>
        </w:rPr>
        <w:t>Advantage Account fund is $166,859 in 2024 budget versus $152,633 in 2023.  Winnefox contribution increase of $10,000.</w:t>
      </w:r>
    </w:p>
    <w:p w14:paraId="4A8A91DE" w14:textId="6B47DC2B" w:rsidR="736A21B5" w:rsidRPr="00CF399A" w:rsidRDefault="736A21B5" w:rsidP="736A21B5">
      <w:pPr>
        <w:rPr>
          <w:rFonts w:ascii="Arial" w:hAnsi="Arial" w:cs="Arial"/>
        </w:rPr>
      </w:pPr>
    </w:p>
    <w:p w14:paraId="0E15531E" w14:textId="3A8CF657" w:rsidR="13275322" w:rsidRDefault="00114C1C" w:rsidP="00682BB5">
      <w:pPr>
        <w:ind w:left="720"/>
        <w:rPr>
          <w:rFonts w:ascii="Arial" w:eastAsia="Arial Nova" w:hAnsi="Arial" w:cs="Arial"/>
          <w:sz w:val="24"/>
          <w:szCs w:val="24"/>
        </w:rPr>
      </w:pPr>
      <w:r w:rsidRPr="00682BB5">
        <w:rPr>
          <w:rFonts w:ascii="Arial" w:eastAsia="Arial Nova" w:hAnsi="Arial" w:cs="Arial"/>
          <w:b/>
          <w:bCs/>
          <w:sz w:val="24"/>
          <w:szCs w:val="24"/>
        </w:rPr>
        <w:t>Technology Project List</w:t>
      </w:r>
      <w:r w:rsidR="13275322" w:rsidRPr="00CF399A">
        <w:rPr>
          <w:rFonts w:ascii="Arial" w:eastAsia="Arial Nova" w:hAnsi="Arial" w:cs="Arial"/>
          <w:sz w:val="24"/>
          <w:szCs w:val="24"/>
        </w:rPr>
        <w:t xml:space="preserve"> – Karla</w:t>
      </w:r>
      <w:r w:rsidR="00682BB5">
        <w:rPr>
          <w:rFonts w:ascii="Arial" w:eastAsia="Arial Nova" w:hAnsi="Arial" w:cs="Arial"/>
          <w:sz w:val="24"/>
          <w:szCs w:val="24"/>
        </w:rPr>
        <w:t xml:space="preserve"> reported: Winnefox has upgraded to Symphony 4.1 and received and DEI Analysis report providing insights into the makeup of the total collection. </w:t>
      </w:r>
      <w:proofErr w:type="gramStart"/>
      <w:r w:rsidR="00682BB5">
        <w:rPr>
          <w:rFonts w:ascii="Arial" w:eastAsia="Arial Nova" w:hAnsi="Arial" w:cs="Arial"/>
          <w:sz w:val="24"/>
          <w:szCs w:val="24"/>
        </w:rPr>
        <w:t>Pete</w:t>
      </w:r>
      <w:proofErr w:type="gramEnd"/>
      <w:r w:rsidR="00682BB5">
        <w:rPr>
          <w:rFonts w:ascii="Arial" w:eastAsia="Arial Nova" w:hAnsi="Arial" w:cs="Arial"/>
          <w:sz w:val="24"/>
          <w:szCs w:val="24"/>
        </w:rPr>
        <w:t xml:space="preserve"> </w:t>
      </w:r>
      <w:proofErr w:type="gramStart"/>
      <w:r w:rsidR="00682BB5">
        <w:rPr>
          <w:rFonts w:ascii="Arial" w:eastAsia="Arial Nova" w:hAnsi="Arial" w:cs="Arial"/>
          <w:sz w:val="24"/>
          <w:szCs w:val="24"/>
        </w:rPr>
        <w:t>review</w:t>
      </w:r>
      <w:proofErr w:type="gramEnd"/>
      <w:r w:rsidR="00682BB5">
        <w:rPr>
          <w:rFonts w:ascii="Arial" w:eastAsia="Arial Nova" w:hAnsi="Arial" w:cs="Arial"/>
          <w:sz w:val="24"/>
          <w:szCs w:val="24"/>
        </w:rPr>
        <w:t xml:space="preserve"> the status.winnefox.org website and network outage troubleshooting plan. </w:t>
      </w:r>
    </w:p>
    <w:p w14:paraId="69D14A0A" w14:textId="77777777" w:rsidR="00717C41" w:rsidRDefault="00717C41" w:rsidP="00717C41">
      <w:pPr>
        <w:pStyle w:val="ListParagraph"/>
        <w:rPr>
          <w:rFonts w:ascii="Arial" w:eastAsia="Arial Nova" w:hAnsi="Arial" w:cs="Arial"/>
          <w:sz w:val="24"/>
          <w:szCs w:val="24"/>
        </w:rPr>
      </w:pPr>
    </w:p>
    <w:p w14:paraId="21C88057" w14:textId="759E00A7" w:rsidR="736A21B5" w:rsidRPr="00CF399A" w:rsidRDefault="736A21B5" w:rsidP="736A21B5">
      <w:pPr>
        <w:rPr>
          <w:rFonts w:ascii="Arial" w:hAnsi="Arial" w:cs="Arial"/>
        </w:rPr>
      </w:pPr>
    </w:p>
    <w:p w14:paraId="63F79F7C" w14:textId="4EAC050E" w:rsidR="00515E8E" w:rsidRPr="00682BB5" w:rsidRDefault="13275322" w:rsidP="00682BB5">
      <w:pPr>
        <w:ind w:left="720"/>
        <w:rPr>
          <w:rFonts w:ascii="Arial" w:eastAsia="Arial Nova" w:hAnsi="Arial" w:cs="Arial"/>
          <w:b/>
          <w:bCs/>
          <w:sz w:val="24"/>
          <w:szCs w:val="24"/>
        </w:rPr>
      </w:pPr>
      <w:r w:rsidRPr="00682BB5">
        <w:rPr>
          <w:rFonts w:ascii="Arial" w:eastAsia="Arial Nova" w:hAnsi="Arial" w:cs="Arial"/>
          <w:b/>
          <w:bCs/>
          <w:sz w:val="24"/>
          <w:szCs w:val="24"/>
        </w:rPr>
        <w:t>Librar</w:t>
      </w:r>
      <w:r w:rsidR="00CF5F9C" w:rsidRPr="00682BB5">
        <w:rPr>
          <w:rFonts w:ascii="Arial" w:eastAsia="Arial Nova" w:hAnsi="Arial" w:cs="Arial"/>
          <w:b/>
          <w:bCs/>
          <w:sz w:val="24"/>
          <w:szCs w:val="24"/>
        </w:rPr>
        <w:t>y</w:t>
      </w:r>
      <w:r w:rsidRPr="00682BB5">
        <w:rPr>
          <w:rFonts w:ascii="Arial" w:eastAsia="Arial Nova" w:hAnsi="Arial" w:cs="Arial"/>
          <w:b/>
          <w:bCs/>
          <w:sz w:val="24"/>
          <w:szCs w:val="24"/>
        </w:rPr>
        <w:t xml:space="preserve"> Round Robin</w:t>
      </w:r>
      <w:r w:rsidR="00682BB5">
        <w:rPr>
          <w:rFonts w:ascii="Arial" w:eastAsia="Arial Nova" w:hAnsi="Arial" w:cs="Arial"/>
          <w:b/>
          <w:bCs/>
          <w:sz w:val="24"/>
          <w:szCs w:val="24"/>
        </w:rPr>
        <w:t xml:space="preserve">: </w:t>
      </w:r>
      <w:r w:rsidR="00684CA3">
        <w:rPr>
          <w:rFonts w:ascii="Arial" w:eastAsia="Arial Nova" w:hAnsi="Arial" w:cs="Arial"/>
          <w:sz w:val="24"/>
          <w:szCs w:val="24"/>
        </w:rPr>
        <w:t xml:space="preserve">Nicole demonstrated the scheduling platform Neenah has started using called </w:t>
      </w:r>
      <w:proofErr w:type="spellStart"/>
      <w:r w:rsidR="00684CA3">
        <w:rPr>
          <w:rFonts w:ascii="Arial" w:eastAsia="Arial Nova" w:hAnsi="Arial" w:cs="Arial"/>
          <w:sz w:val="24"/>
          <w:szCs w:val="24"/>
        </w:rPr>
        <w:t>Connecteam</w:t>
      </w:r>
      <w:proofErr w:type="spellEnd"/>
      <w:r w:rsidR="00684CA3">
        <w:rPr>
          <w:rFonts w:ascii="Arial" w:eastAsia="Arial Nova" w:hAnsi="Arial" w:cs="Arial"/>
          <w:sz w:val="24"/>
          <w:szCs w:val="24"/>
        </w:rPr>
        <w:t>.</w:t>
      </w:r>
      <w:r w:rsidR="00515E8E">
        <w:rPr>
          <w:rFonts w:ascii="Arial" w:eastAsia="Arial Nova" w:hAnsi="Arial" w:cs="Arial"/>
          <w:sz w:val="24"/>
          <w:szCs w:val="24"/>
        </w:rPr>
        <w:t xml:space="preserve"> Their staff also tested </w:t>
      </w:r>
      <w:r w:rsidR="00515E8E" w:rsidRPr="00515E8E">
        <w:rPr>
          <w:rFonts w:ascii="Arial" w:eastAsia="Arial Nova" w:hAnsi="Arial" w:cs="Arial"/>
          <w:sz w:val="24"/>
          <w:szCs w:val="24"/>
        </w:rPr>
        <w:t>deputy</w:t>
      </w:r>
      <w:r w:rsidR="00515E8E">
        <w:rPr>
          <w:rFonts w:ascii="Arial" w:eastAsia="Arial Nova" w:hAnsi="Arial" w:cs="Arial"/>
          <w:sz w:val="24"/>
          <w:szCs w:val="24"/>
        </w:rPr>
        <w:t xml:space="preserve"> and </w:t>
      </w:r>
      <w:proofErr w:type="spellStart"/>
      <w:r w:rsidR="00515E8E" w:rsidRPr="00515E8E">
        <w:rPr>
          <w:rFonts w:ascii="Arial" w:eastAsia="Arial Nova" w:hAnsi="Arial" w:cs="Arial"/>
          <w:sz w:val="24"/>
          <w:szCs w:val="24"/>
        </w:rPr>
        <w:t>whentowork</w:t>
      </w:r>
      <w:proofErr w:type="spellEnd"/>
      <w:r w:rsidR="00515E8E">
        <w:rPr>
          <w:rFonts w:ascii="Arial" w:eastAsia="Arial Nova" w:hAnsi="Arial" w:cs="Arial"/>
          <w:sz w:val="24"/>
          <w:szCs w:val="24"/>
        </w:rPr>
        <w:t xml:space="preserve"> before deciding on </w:t>
      </w:r>
      <w:proofErr w:type="spellStart"/>
      <w:r w:rsidR="001D6CBB">
        <w:rPr>
          <w:rFonts w:ascii="Arial" w:eastAsia="Arial Nova" w:hAnsi="Arial" w:cs="Arial"/>
          <w:sz w:val="24"/>
          <w:szCs w:val="24"/>
        </w:rPr>
        <w:t>Co</w:t>
      </w:r>
      <w:r w:rsidR="00515E8E">
        <w:rPr>
          <w:rFonts w:ascii="Arial" w:eastAsia="Arial Nova" w:hAnsi="Arial" w:cs="Arial"/>
          <w:sz w:val="24"/>
          <w:szCs w:val="24"/>
        </w:rPr>
        <w:t>nnectteam</w:t>
      </w:r>
      <w:proofErr w:type="spellEnd"/>
      <w:r w:rsidR="00515E8E">
        <w:rPr>
          <w:rFonts w:ascii="Arial" w:eastAsia="Arial Nova" w:hAnsi="Arial" w:cs="Arial"/>
          <w:sz w:val="24"/>
          <w:szCs w:val="24"/>
        </w:rPr>
        <w:t>.</w:t>
      </w:r>
    </w:p>
    <w:p w14:paraId="42BCEE5D" w14:textId="77777777" w:rsidR="00515E8E" w:rsidRDefault="00515E8E" w:rsidP="00515E8E">
      <w:pPr>
        <w:rPr>
          <w:rFonts w:ascii="Arial" w:eastAsia="Arial Nova" w:hAnsi="Arial" w:cs="Arial"/>
          <w:sz w:val="24"/>
          <w:szCs w:val="24"/>
        </w:rPr>
      </w:pPr>
    </w:p>
    <w:p w14:paraId="5B1843B6" w14:textId="6CCCC2EA" w:rsidR="00684CA3" w:rsidRPr="00CF399A" w:rsidRDefault="00684CA3" w:rsidP="00515E8E">
      <w:pPr>
        <w:rPr>
          <w:rFonts w:ascii="Arial" w:eastAsia="Arial Nova" w:hAnsi="Arial" w:cs="Arial"/>
          <w:sz w:val="24"/>
          <w:szCs w:val="24"/>
        </w:rPr>
      </w:pPr>
      <w:r>
        <w:rPr>
          <w:rFonts w:ascii="Arial" w:eastAsia="Arial Nova" w:hAnsi="Arial" w:cs="Arial"/>
          <w:sz w:val="24"/>
          <w:szCs w:val="24"/>
        </w:rPr>
        <w:t>Annual Meeting – January 23, 8:30-</w:t>
      </w:r>
      <w:r w:rsidR="00515E8E">
        <w:rPr>
          <w:rFonts w:ascii="Arial" w:eastAsia="Arial Nova" w:hAnsi="Arial" w:cs="Arial"/>
          <w:sz w:val="24"/>
          <w:szCs w:val="24"/>
        </w:rPr>
        <w:t>1:00 at Menasha Public Library</w:t>
      </w:r>
    </w:p>
    <w:p w14:paraId="1FFF7618" w14:textId="77777777" w:rsidR="00B12FA6" w:rsidRPr="00CF399A" w:rsidRDefault="00B12FA6" w:rsidP="736A21B5">
      <w:pPr>
        <w:rPr>
          <w:rFonts w:ascii="Arial" w:eastAsia="Arial Nova" w:hAnsi="Arial" w:cs="Arial"/>
          <w:sz w:val="24"/>
          <w:szCs w:val="24"/>
        </w:rPr>
      </w:pPr>
    </w:p>
    <w:p w14:paraId="3523A101" w14:textId="09074AF6" w:rsidR="00127515" w:rsidRPr="00CF399A" w:rsidRDefault="00B12FA6" w:rsidP="00684CA3">
      <w:pPr>
        <w:rPr>
          <w:rFonts w:ascii="Arial" w:eastAsia="Arial Nova" w:hAnsi="Arial" w:cs="Arial"/>
          <w:sz w:val="24"/>
          <w:szCs w:val="24"/>
        </w:rPr>
      </w:pPr>
      <w:r w:rsidRPr="00CF399A">
        <w:rPr>
          <w:rFonts w:ascii="Arial" w:eastAsia="Arial Nova" w:hAnsi="Arial" w:cs="Arial"/>
          <w:sz w:val="24"/>
          <w:szCs w:val="24"/>
        </w:rPr>
        <w:t>Next meeting date</w:t>
      </w:r>
      <w:r w:rsidR="00775B41">
        <w:rPr>
          <w:rFonts w:ascii="Arial" w:eastAsia="Arial Nova" w:hAnsi="Arial" w:cs="Arial"/>
          <w:sz w:val="24"/>
          <w:szCs w:val="24"/>
        </w:rPr>
        <w:t>:</w:t>
      </w:r>
      <w:r w:rsidR="00684CA3">
        <w:rPr>
          <w:rFonts w:ascii="Arial" w:eastAsia="Arial Nova" w:hAnsi="Arial" w:cs="Arial"/>
          <w:sz w:val="24"/>
          <w:szCs w:val="24"/>
        </w:rPr>
        <w:t xml:space="preserve"> January 12,</w:t>
      </w:r>
      <w:r w:rsidR="00717C41">
        <w:rPr>
          <w:rFonts w:ascii="Arial" w:eastAsia="Arial Nova" w:hAnsi="Arial" w:cs="Arial"/>
          <w:sz w:val="24"/>
          <w:szCs w:val="24"/>
        </w:rPr>
        <w:t xml:space="preserve"> 202</w:t>
      </w:r>
      <w:r w:rsidR="00CF0626">
        <w:rPr>
          <w:rFonts w:ascii="Arial" w:eastAsia="Arial Nova" w:hAnsi="Arial" w:cs="Arial"/>
          <w:sz w:val="24"/>
          <w:szCs w:val="24"/>
        </w:rPr>
        <w:t>4</w:t>
      </w:r>
      <w:r w:rsidR="00775B41">
        <w:rPr>
          <w:rFonts w:ascii="Arial" w:eastAsia="Arial Nova" w:hAnsi="Arial" w:cs="Arial"/>
          <w:sz w:val="24"/>
          <w:szCs w:val="24"/>
        </w:rPr>
        <w:t xml:space="preserve"> </w:t>
      </w:r>
    </w:p>
    <w:p w14:paraId="1E1DB7B8" w14:textId="0E848B94" w:rsidR="003B5B59" w:rsidRDefault="003B5B59" w:rsidP="00CF5F9C">
      <w:pPr>
        <w:rPr>
          <w:rFonts w:ascii="Arial" w:eastAsia="Arial Nova" w:hAnsi="Arial" w:cs="Arial"/>
          <w:sz w:val="24"/>
          <w:szCs w:val="24"/>
        </w:rPr>
      </w:pPr>
    </w:p>
    <w:p w14:paraId="1A4DD6E5" w14:textId="6CF96995" w:rsidR="00CF5F9C" w:rsidRPr="00CF399A" w:rsidRDefault="00CF5F9C" w:rsidP="00CF5F9C">
      <w:pPr>
        <w:rPr>
          <w:rFonts w:ascii="Arial" w:eastAsia="Arial Nova" w:hAnsi="Arial" w:cs="Arial"/>
          <w:sz w:val="24"/>
          <w:szCs w:val="24"/>
        </w:rPr>
      </w:pPr>
      <w:r>
        <w:rPr>
          <w:rFonts w:ascii="Arial" w:eastAsia="Arial Nova" w:hAnsi="Arial" w:cs="Arial"/>
          <w:sz w:val="24"/>
          <w:szCs w:val="24"/>
        </w:rPr>
        <w:t xml:space="preserve">Meeting adjourned at 11:05am. Karla moved; Lisa seconded. </w:t>
      </w:r>
    </w:p>
    <w:sectPr w:rsidR="00CF5F9C" w:rsidRPr="00CF399A" w:rsidSect="00854A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21BC"/>
    <w:multiLevelType w:val="hybridMultilevel"/>
    <w:tmpl w:val="1AD0F2DE"/>
    <w:lvl w:ilvl="0" w:tplc="8042DE76">
      <w:start w:val="1"/>
      <w:numFmt w:val="decimal"/>
      <w:lvlText w:val="%1."/>
      <w:lvlJc w:val="left"/>
      <w:pPr>
        <w:ind w:left="360" w:hanging="360"/>
      </w:pPr>
      <w:rPr>
        <w:rFonts w:hint="default"/>
        <w:b/>
        <w:i w:val="0"/>
      </w:rPr>
    </w:lvl>
    <w:lvl w:ilvl="1" w:tplc="D4820002">
      <w:start w:val="1"/>
      <w:numFmt w:val="lowerLetter"/>
      <w:lvlText w:val="%2."/>
      <w:lvlJc w:val="left"/>
      <w:pPr>
        <w:ind w:left="1080" w:hanging="360"/>
      </w:pPr>
      <w:rPr>
        <w:rFonts w:hint="default"/>
        <w:b/>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918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A6"/>
    <w:rsid w:val="00010CAE"/>
    <w:rsid w:val="000333DC"/>
    <w:rsid w:val="0007525C"/>
    <w:rsid w:val="0008694B"/>
    <w:rsid w:val="000B15C2"/>
    <w:rsid w:val="000B625F"/>
    <w:rsid w:val="000D2489"/>
    <w:rsid w:val="000E0EE1"/>
    <w:rsid w:val="00107A85"/>
    <w:rsid w:val="00112F0E"/>
    <w:rsid w:val="00114C1C"/>
    <w:rsid w:val="00127515"/>
    <w:rsid w:val="00141596"/>
    <w:rsid w:val="00142428"/>
    <w:rsid w:val="00146670"/>
    <w:rsid w:val="00197DFE"/>
    <w:rsid w:val="001B5B45"/>
    <w:rsid w:val="001D1BBC"/>
    <w:rsid w:val="001D6CBB"/>
    <w:rsid w:val="001F3C95"/>
    <w:rsid w:val="00200ADF"/>
    <w:rsid w:val="00211B6E"/>
    <w:rsid w:val="00230988"/>
    <w:rsid w:val="00270CBB"/>
    <w:rsid w:val="00284CF0"/>
    <w:rsid w:val="0029610D"/>
    <w:rsid w:val="002B4574"/>
    <w:rsid w:val="002C1EEF"/>
    <w:rsid w:val="002D198E"/>
    <w:rsid w:val="002F54E0"/>
    <w:rsid w:val="002F7BE6"/>
    <w:rsid w:val="00324462"/>
    <w:rsid w:val="003728A6"/>
    <w:rsid w:val="003B5B59"/>
    <w:rsid w:val="0040131D"/>
    <w:rsid w:val="00403F31"/>
    <w:rsid w:val="0046463C"/>
    <w:rsid w:val="00490147"/>
    <w:rsid w:val="004D582B"/>
    <w:rsid w:val="004F1FB5"/>
    <w:rsid w:val="00502F52"/>
    <w:rsid w:val="00507E35"/>
    <w:rsid w:val="00515E8E"/>
    <w:rsid w:val="00523F8A"/>
    <w:rsid w:val="00537BF1"/>
    <w:rsid w:val="00556436"/>
    <w:rsid w:val="005A7CA3"/>
    <w:rsid w:val="005E3DE3"/>
    <w:rsid w:val="006206FD"/>
    <w:rsid w:val="00650CA9"/>
    <w:rsid w:val="00670AE6"/>
    <w:rsid w:val="00682BB5"/>
    <w:rsid w:val="00684CA3"/>
    <w:rsid w:val="006C0304"/>
    <w:rsid w:val="006E1A70"/>
    <w:rsid w:val="006E580F"/>
    <w:rsid w:val="00712FA9"/>
    <w:rsid w:val="00717C41"/>
    <w:rsid w:val="007678FE"/>
    <w:rsid w:val="00775B41"/>
    <w:rsid w:val="00781E3E"/>
    <w:rsid w:val="00786787"/>
    <w:rsid w:val="00787AF2"/>
    <w:rsid w:val="007B3AFE"/>
    <w:rsid w:val="007E6C26"/>
    <w:rsid w:val="007F5054"/>
    <w:rsid w:val="00840E1C"/>
    <w:rsid w:val="00841719"/>
    <w:rsid w:val="00854A5B"/>
    <w:rsid w:val="008D5056"/>
    <w:rsid w:val="008D67F0"/>
    <w:rsid w:val="00912B6C"/>
    <w:rsid w:val="0092073F"/>
    <w:rsid w:val="00935164"/>
    <w:rsid w:val="00947E70"/>
    <w:rsid w:val="00963B38"/>
    <w:rsid w:val="009A032A"/>
    <w:rsid w:val="009C7E3A"/>
    <w:rsid w:val="00A113B5"/>
    <w:rsid w:val="00A310D8"/>
    <w:rsid w:val="00A37EF8"/>
    <w:rsid w:val="00A53FD5"/>
    <w:rsid w:val="00A85064"/>
    <w:rsid w:val="00AA51F4"/>
    <w:rsid w:val="00AA7252"/>
    <w:rsid w:val="00B104A2"/>
    <w:rsid w:val="00B12FA6"/>
    <w:rsid w:val="00B21293"/>
    <w:rsid w:val="00B311EB"/>
    <w:rsid w:val="00B84F20"/>
    <w:rsid w:val="00B93C37"/>
    <w:rsid w:val="00BA23CB"/>
    <w:rsid w:val="00BE2173"/>
    <w:rsid w:val="00C14B4B"/>
    <w:rsid w:val="00C27173"/>
    <w:rsid w:val="00C61383"/>
    <w:rsid w:val="00C82174"/>
    <w:rsid w:val="00C823BE"/>
    <w:rsid w:val="00CA787A"/>
    <w:rsid w:val="00CD7BF9"/>
    <w:rsid w:val="00CF0626"/>
    <w:rsid w:val="00CF399A"/>
    <w:rsid w:val="00CF5F9C"/>
    <w:rsid w:val="00D51FFE"/>
    <w:rsid w:val="00D63EBE"/>
    <w:rsid w:val="00D81D26"/>
    <w:rsid w:val="00D9720B"/>
    <w:rsid w:val="00DC3346"/>
    <w:rsid w:val="00DC60CC"/>
    <w:rsid w:val="00E00914"/>
    <w:rsid w:val="00E04B4C"/>
    <w:rsid w:val="00E44BBA"/>
    <w:rsid w:val="00E63D62"/>
    <w:rsid w:val="00E75585"/>
    <w:rsid w:val="00E95924"/>
    <w:rsid w:val="00E95B7E"/>
    <w:rsid w:val="00EF3E42"/>
    <w:rsid w:val="00F35C68"/>
    <w:rsid w:val="00F36F13"/>
    <w:rsid w:val="00F61441"/>
    <w:rsid w:val="00F7018F"/>
    <w:rsid w:val="00FA15B5"/>
    <w:rsid w:val="00FC03A8"/>
    <w:rsid w:val="00FD4ACC"/>
    <w:rsid w:val="00FE1273"/>
    <w:rsid w:val="00FE2051"/>
    <w:rsid w:val="00FF08A0"/>
    <w:rsid w:val="03883306"/>
    <w:rsid w:val="045AE016"/>
    <w:rsid w:val="13275322"/>
    <w:rsid w:val="1BA8CC92"/>
    <w:rsid w:val="29F958EA"/>
    <w:rsid w:val="2B6858B6"/>
    <w:rsid w:val="2EFCE28F"/>
    <w:rsid w:val="3D4954C5"/>
    <w:rsid w:val="3E3AE069"/>
    <w:rsid w:val="4B0A1698"/>
    <w:rsid w:val="4B9992BC"/>
    <w:rsid w:val="4CBE7E10"/>
    <w:rsid w:val="51B34497"/>
    <w:rsid w:val="5A7808B8"/>
    <w:rsid w:val="635C44AA"/>
    <w:rsid w:val="693EA8EC"/>
    <w:rsid w:val="6CFAE031"/>
    <w:rsid w:val="736A21B5"/>
    <w:rsid w:val="75234A70"/>
    <w:rsid w:val="797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03F2"/>
  <w15:chartTrackingRefBased/>
  <w15:docId w15:val="{1F6E6054-F15D-4A23-BB6A-F9F5DED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A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Clairellyn Sommersmith</dc:creator>
  <cp:keywords/>
  <dc:description/>
  <cp:lastModifiedBy>Clairellyn Sommersmith</cp:lastModifiedBy>
  <cp:revision>11</cp:revision>
  <cp:lastPrinted>2023-02-09T17:18:00Z</cp:lastPrinted>
  <dcterms:created xsi:type="dcterms:W3CDTF">2023-11-10T15:28:00Z</dcterms:created>
  <dcterms:modified xsi:type="dcterms:W3CDTF">2024-03-13T15:46:00Z</dcterms:modified>
</cp:coreProperties>
</file>